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82" w:rsidRPr="00E742C8" w:rsidRDefault="00E34C3D" w:rsidP="00E742C8">
      <w:pPr>
        <w:rPr>
          <w:b/>
          <w:bCs/>
          <w:sz w:val="24"/>
          <w:szCs w:val="24"/>
        </w:rPr>
      </w:pPr>
      <w:r>
        <w:rPr>
          <w:b/>
          <w:bCs/>
          <w:noProof/>
          <w:sz w:val="52"/>
          <w:szCs w:val="52"/>
          <w:lang w:val="en-GB" w:eastAsia="en-GB"/>
        </w:rPr>
        <w:drawing>
          <wp:anchor distT="0" distB="0" distL="114300" distR="114300" simplePos="0" relativeHeight="251709440" behindDoc="0" locked="0" layoutInCell="1" allowOverlap="1" wp14:anchorId="5C08A0D6" wp14:editId="520F24E8">
            <wp:simplePos x="0" y="0"/>
            <wp:positionH relativeFrom="column">
              <wp:posOffset>5619750</wp:posOffset>
            </wp:positionH>
            <wp:positionV relativeFrom="paragraph">
              <wp:posOffset>1981200</wp:posOffset>
            </wp:positionV>
            <wp:extent cx="1219200" cy="1219200"/>
            <wp:effectExtent l="0" t="0" r="0" b="0"/>
            <wp:wrapSquare wrapText="bothSides"/>
            <wp:docPr id="14" name="Picture 14" descr="C:\Users\lm7301118.GSN\Pictures\k3193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7301118.GSN\Pictures\k31933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3CA" w:rsidRPr="000D367F">
        <w:rPr>
          <w:noProof/>
          <w:lang w:val="en-GB" w:eastAsia="en-GB"/>
        </w:rPr>
        <w:drawing>
          <wp:anchor distT="0" distB="0" distL="114300" distR="114300" simplePos="0" relativeHeight="251708416" behindDoc="0" locked="0" layoutInCell="1" allowOverlap="1" wp14:anchorId="482943A2" wp14:editId="721476F0">
            <wp:simplePos x="0" y="0"/>
            <wp:positionH relativeFrom="column">
              <wp:posOffset>6341745</wp:posOffset>
            </wp:positionH>
            <wp:positionV relativeFrom="paragraph">
              <wp:posOffset>-292735</wp:posOffset>
            </wp:positionV>
            <wp:extent cx="802640" cy="1066800"/>
            <wp:effectExtent l="0" t="0" r="0" b="0"/>
            <wp:wrapSquare wrapText="bothSides"/>
            <wp:docPr id="4" name="Picture 4" descr="C:\Users\lm7301118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7301118\Pictures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C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623D445" wp14:editId="779310F0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12000</wp14:pctPosVOffset>
                    </wp:positionV>
                  </mc:Choice>
                  <mc:Fallback>
                    <wp:positionV relativeFrom="page">
                      <wp:posOffset>1554480</wp:posOffset>
                    </wp:positionV>
                  </mc:Fallback>
                </mc:AlternateContent>
                <wp:extent cx="6858000" cy="731520"/>
                <wp:effectExtent l="76200" t="38100" r="114300" b="144780"/>
                <wp:wrapThrough wrapText="bothSides">
                  <wp:wrapPolygon edited="0">
                    <wp:start x="-120" y="-1125"/>
                    <wp:lineTo x="-240" y="0"/>
                    <wp:lineTo x="-240" y="18000"/>
                    <wp:lineTo x="-120" y="25313"/>
                    <wp:lineTo x="21840" y="25313"/>
                    <wp:lineTo x="21900" y="9000"/>
                    <wp:lineTo x="21780" y="563"/>
                    <wp:lineTo x="21780" y="-1125"/>
                    <wp:lineTo x="-120" y="-1125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315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8000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540pt;height:57.6pt;z-index:-251617280;visibility:visible;mso-wrap-style:square;mso-width-percent:1000;mso-height-percent:80;mso-top-percent:120;mso-wrap-distance-left:9pt;mso-wrap-distance-top:0;mso-wrap-distance-right:9pt;mso-wrap-distance-bottom:0;mso-position-horizontal:center;mso-position-horizontal-relative:margin;mso-position-vertical-relative:margin;mso-width-percent:1000;mso-height-percent:80;mso-top-percent:12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" fillcolor="#6b7c4c [2021]" strokecolor="#00b050">
                <v:fill color2="#6b7c4c [2021]" rotate="t" angle="75" colors="0 #88966d;19661f #a1b37e;29491f #a9bd83;36045f #a9bd83;47841f #a1b37e;1 #88966d" focus="100%" type="gradient"/>
                <v:shadow on="t" color="black" opacity="37355f" origin=".5,.5" offset="0,3pt"/>
                <w10:wrap type="through" anchorx="margin" anchory="margin"/>
              </v:rect>
            </w:pict>
          </mc:Fallback>
        </mc:AlternateContent>
      </w:r>
      <w:r w:rsidR="008D3C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FDB807" wp14:editId="2389D3A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58000" cy="1097280"/>
                <wp:effectExtent l="0" t="0" r="19050" b="2667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97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top w:w="29" w:type="dxa"/>
                                <w:left w:w="58" w:type="dxa"/>
                                <w:bottom w:w="29" w:type="dxa"/>
                                <w:right w:w="5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90"/>
                              <w:gridCol w:w="3566"/>
                              <w:gridCol w:w="3615"/>
                            </w:tblGrid>
                            <w:tr w:rsidR="00287608">
                              <w:trPr>
                                <w:trHeight w:val="288"/>
                              </w:trPr>
                              <w:tc>
                                <w:tcPr>
                                  <w:tcW w:w="3460" w:type="dxa"/>
                                  <w:vAlign w:val="center"/>
                                </w:tcPr>
                                <w:p w:rsidR="00287608" w:rsidRDefault="00D0160C" w:rsidP="00CE2CB4">
                                  <w:pPr>
                                    <w:spacing w:after="0" w:line="240" w:lineRule="auto"/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sz w:val="40"/>
                                        <w:szCs w:val="40"/>
                                      </w:rPr>
                                      <w:alias w:val="Company"/>
                                      <w:id w:val="-858429030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E94EA8">
                                        <w:rPr>
                                          <w:sz w:val="40"/>
                                          <w:szCs w:val="40"/>
                                        </w:rPr>
                                        <w:t>8th</w:t>
                                      </w:r>
                                      <w:r w:rsidR="00CE2CB4">
                                        <w:rPr>
                                          <w:sz w:val="40"/>
                                          <w:szCs w:val="40"/>
                                        </w:rPr>
                                        <w:t xml:space="preserve"> January 2016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345" w:type="dxa"/>
                                </w:tcPr>
                                <w:p w:rsidR="00287608" w:rsidRDefault="00287608" w:rsidP="003D3C8B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1" w:type="dxa"/>
                                </w:tcPr>
                                <w:sdt>
                                  <w:sdtPr>
                                    <w:alias w:val="Volume"/>
                                    <w:tag w:val="Volume"/>
                                    <w:id w:val="-2091682629"/>
                                    <w:showingPlcHdr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:rsidR="00287608" w:rsidRDefault="003D3C8B" w:rsidP="003D3C8B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287608" w:rsidRDefault="002876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2743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12000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0;width:540pt;height:86.4pt;z-index:251700224;visibility:visible;mso-wrap-style:square;mso-width-percent:1000;mso-height-percent:120;mso-wrap-distance-left:9pt;mso-wrap-distance-top:0;mso-wrap-distance-right:9pt;mso-wrap-distance-bottom:0;mso-position-horizontal:center;mso-position-horizontal-relative:margin;mso-position-vertical:top;mso-position-vertical-relative:margin;mso-width-percent:1000;mso-height-percent:12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" fillcolor="#9c8265 [3208]" strokecolor="#4d4032 [1608]" strokeweight="1.5pt">
                <v:textbox inset="0,21.6pt,0,0">
                  <w:txbxContent>
                    <w:tbl>
                      <w:tblPr>
                        <w:tblW w:w="5000" w:type="pct"/>
                        <w:tblCellMar>
                          <w:top w:w="29" w:type="dxa"/>
                          <w:left w:w="58" w:type="dxa"/>
                          <w:bottom w:w="29" w:type="dxa"/>
                          <w:right w:w="5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90"/>
                        <w:gridCol w:w="3566"/>
                        <w:gridCol w:w="3615"/>
                      </w:tblGrid>
                      <w:tr w:rsidR="00287608">
                        <w:trPr>
                          <w:trHeight w:val="288"/>
                        </w:trPr>
                        <w:tc>
                          <w:tcPr>
                            <w:tcW w:w="3460" w:type="dxa"/>
                            <w:vAlign w:val="center"/>
                          </w:tcPr>
                          <w:p w:rsidR="00287608" w:rsidRDefault="00D0160C" w:rsidP="00CE2CB4">
                            <w:pPr>
                              <w:spacing w:after="0" w:line="240" w:lineRule="auto"/>
                              <w:jc w:val="center"/>
                            </w:pPr>
                            <w:sdt>
                              <w:sdtPr>
                                <w:rPr>
                                  <w:sz w:val="40"/>
                                  <w:szCs w:val="40"/>
                                </w:rPr>
                                <w:alias w:val="Company"/>
                                <w:id w:val="-858429030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E94EA8">
                                  <w:rPr>
                                    <w:sz w:val="40"/>
                                    <w:szCs w:val="40"/>
                                  </w:rPr>
                                  <w:t>8th</w:t>
                                </w:r>
                                <w:r w:rsidR="00CE2CB4">
                                  <w:rPr>
                                    <w:sz w:val="40"/>
                                    <w:szCs w:val="40"/>
                                  </w:rPr>
                                  <w:t xml:space="preserve"> January 2016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345" w:type="dxa"/>
                          </w:tcPr>
                          <w:p w:rsidR="00287608" w:rsidRDefault="00287608" w:rsidP="003D3C8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391" w:type="dxa"/>
                          </w:tcPr>
                          <w:sdt>
                            <w:sdtPr>
                              <w:alias w:val="Volume"/>
                              <w:tag w:val="Volume"/>
                              <w:id w:val="-2091682629"/>
                              <w:showingPlcHdr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:rsidR="00287608" w:rsidRDefault="003D3C8B" w:rsidP="003D3C8B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287608" w:rsidRDefault="00287608">
                      <w:pPr>
                        <w:jc w:val="center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8D3C82">
        <w:rPr>
          <w:noProof/>
          <w:lang w:val="en-GB" w:eastAsia="en-GB"/>
        </w:rPr>
        <mc:AlternateContent>
          <mc:Choice Requires="wps">
            <w:drawing>
              <wp:anchor distT="0" distB="0" distL="457200" distR="457200" simplePos="0" relativeHeight="251701248" behindDoc="0" locked="0" layoutInCell="1" allowOverlap="1" wp14:anchorId="7989E28B" wp14:editId="39C4DAC5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8500</wp14:pctPosVOffset>
                    </wp:positionV>
                  </mc:Choice>
                  <mc:Fallback>
                    <wp:positionV relativeFrom="page">
                      <wp:posOffset>1234440</wp:posOffset>
                    </wp:positionV>
                  </mc:Fallback>
                </mc:AlternateContent>
                <wp:extent cx="3911600" cy="570230"/>
                <wp:effectExtent l="19050" t="19050" r="9525" b="127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911600" cy="570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4450" cmpd="thinThick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:rsidR="00287608" w:rsidRDefault="00D0160C" w:rsidP="003D3C8B">
                            <w:pPr>
                              <w:pStyle w:val="Footer"/>
                              <w:rPr>
                                <w:color w:val="000000" w:themeColor="text1"/>
                                <w:sz w:val="48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rStyle w:val="TitleChar"/>
                                  <w:color w:val="000000" w:themeColor="text1"/>
                                  <w:sz w:val="44"/>
                                  <w:szCs w:val="52"/>
                                </w:rPr>
                                <w:alias w:val="Title"/>
                                <w:id w:val="2059504258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TitleChar"/>
                                </w:rPr>
                              </w:sdtEndPr>
                              <w:sdtContent>
                                <w:r w:rsidR="003D3C8B" w:rsidRPr="003D3C8B">
                                  <w:rPr>
                                    <w:rStyle w:val="TitleChar"/>
                                    <w:color w:val="000000" w:themeColor="text1"/>
                                    <w:sz w:val="44"/>
                                    <w:szCs w:val="52"/>
                                  </w:rPr>
                                  <w:t>St. Denis’ Primary Newsletter</w:t>
                                </w:r>
                              </w:sdtContent>
                            </w:sdt>
                            <w:r w:rsidR="00CE2CB4">
                              <w:rPr>
                                <w:rStyle w:val="TitleChar"/>
                                <w:color w:val="000000" w:themeColor="text1"/>
                                <w:sz w:val="44"/>
                                <w:szCs w:val="52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vert="horz" wrap="none" lIns="274320" tIns="91440" rIns="274320" bIns="9144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55000</wp14:pctWidth>
                </wp14:sizeRelH>
                <wp14:sizeRelV relativeFrom="margin">
                  <wp14:pctHeight>11000</wp14:pctHeight>
                </wp14:sizeRelV>
              </wp:anchor>
            </w:drawing>
          </mc:Choice>
          <mc:Fallback>
            <w:pict>
              <v:rect id="Title 1" o:spid="_x0000_s1027" style="position:absolute;left:0;text-align:left;margin-left:0;margin-top:0;width:308pt;height:44.9pt;z-index:251701248;visibility:visible;mso-wrap-style:none;mso-width-percent:550;mso-height-percent:110;mso-top-percent:85;mso-wrap-distance-left:36pt;mso-wrap-distance-top:0;mso-wrap-distance-right:36pt;mso-wrap-distance-bottom:0;mso-position-horizontal:center;mso-position-horizontal-relative:margin;mso-position-vertical-relative:margin;mso-width-percent:550;mso-height-percent:110;mso-top-percent:8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" fillcolor="white [3212]" strokecolor="black [3213]" strokeweight="3.5pt">
                <v:stroke linestyle="thinThick"/>
                <v:path arrowok="t"/>
                <o:lock v:ext="edit" grouping="t"/>
                <v:textbox style="mso-fit-shape-to-text:t" inset="21.6pt,7.2pt,21.6pt,7.2pt">
                  <w:txbxContent>
                    <w:p w:rsidR="00287608" w:rsidRDefault="00654348" w:rsidP="003D3C8B">
                      <w:pPr>
                        <w:pStyle w:val="Footer"/>
                        <w:rPr>
                          <w:color w:val="000000" w:themeColor="text1"/>
                          <w:sz w:val="48"/>
                          <w:szCs w:val="96"/>
                        </w:rPr>
                      </w:pPr>
                      <w:sdt>
                        <w:sdtPr>
                          <w:rPr>
                            <w:rStyle w:val="TitleChar"/>
                            <w:color w:val="000000" w:themeColor="text1"/>
                            <w:sz w:val="44"/>
                            <w:szCs w:val="52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>
                          <w:rPr>
                            <w:rStyle w:val="TitleChar"/>
                          </w:rPr>
                        </w:sdtEndPr>
                        <w:sdtContent>
                          <w:r w:rsidR="003D3C8B" w:rsidRPr="003D3C8B">
                            <w:rPr>
                              <w:rStyle w:val="TitleChar"/>
                              <w:color w:val="000000" w:themeColor="text1"/>
                              <w:sz w:val="44"/>
                              <w:szCs w:val="52"/>
                            </w:rPr>
                            <w:t>St. Denis’ Primary Newsletter</w:t>
                          </w:r>
                        </w:sdtContent>
                      </w:sdt>
                      <w:r w:rsidR="00CE2CB4">
                        <w:rPr>
                          <w:rStyle w:val="TitleChar"/>
                          <w:color w:val="000000" w:themeColor="text1"/>
                          <w:sz w:val="44"/>
                          <w:szCs w:val="52"/>
                        </w:rPr>
                        <w:t xml:space="preserve"> 6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A5082" w:rsidRPr="002A5082">
        <w:rPr>
          <w:b/>
          <w:bCs/>
          <w:noProof/>
          <w:sz w:val="52"/>
          <w:szCs w:val="52"/>
          <w:lang w:val="en-GB" w:eastAsia="en-GB"/>
        </w:rPr>
        <w:t>WE</w:t>
      </w:r>
      <w:r w:rsidR="002A5082">
        <w:rPr>
          <w:b/>
          <w:bCs/>
          <w:noProof/>
          <w:sz w:val="52"/>
          <w:szCs w:val="52"/>
          <w:lang w:val="en-GB" w:eastAsia="en-GB"/>
        </w:rPr>
        <w:t>L</w:t>
      </w:r>
      <w:r w:rsidR="002A5082" w:rsidRPr="002A5082">
        <w:rPr>
          <w:b/>
          <w:bCs/>
          <w:noProof/>
          <w:sz w:val="52"/>
          <w:szCs w:val="52"/>
          <w:lang w:val="en-GB" w:eastAsia="en-GB"/>
        </w:rPr>
        <w:t>COME BACK!</w:t>
      </w:r>
      <w:r w:rsidRPr="00E34C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A5082" w:rsidRPr="002A5082" w:rsidRDefault="002A5082" w:rsidP="002A5082">
      <w:pPr>
        <w:rPr>
          <w:b/>
          <w:bCs/>
          <w:noProof/>
          <w:sz w:val="28"/>
          <w:szCs w:val="28"/>
          <w:lang w:val="en-GB" w:eastAsia="en-GB"/>
        </w:rPr>
      </w:pPr>
      <w:r w:rsidRPr="002A5082">
        <w:rPr>
          <w:b/>
          <w:bCs/>
          <w:noProof/>
          <w:sz w:val="28"/>
          <w:szCs w:val="28"/>
          <w:lang w:val="en-GB" w:eastAsia="en-GB"/>
        </w:rPr>
        <w:t>Dear Boys, Girls, Parents &amp; Guardians,</w:t>
      </w:r>
    </w:p>
    <w:p w:rsidR="002A5082" w:rsidRPr="0080236C" w:rsidRDefault="002A5082" w:rsidP="002A5082">
      <w:pPr>
        <w:rPr>
          <w:b/>
          <w:bCs/>
          <w:sz w:val="24"/>
          <w:szCs w:val="24"/>
        </w:rPr>
      </w:pPr>
      <w:r w:rsidRPr="0080236C">
        <w:rPr>
          <w:b/>
          <w:bCs/>
          <w:sz w:val="24"/>
          <w:szCs w:val="24"/>
        </w:rPr>
        <w:t>I hope that you have all enjoyed a relaxing and peaceful Christmas</w:t>
      </w:r>
      <w:r w:rsidR="00E34C3D" w:rsidRPr="0080236C">
        <w:rPr>
          <w:b/>
          <w:bCs/>
          <w:sz w:val="24"/>
          <w:szCs w:val="24"/>
        </w:rPr>
        <w:t xml:space="preserve"> holiday.  </w:t>
      </w:r>
    </w:p>
    <w:p w:rsidR="00E34C3D" w:rsidRDefault="00E34C3D" w:rsidP="00E34C3D">
      <w:pPr>
        <w:rPr>
          <w:b/>
          <w:bCs/>
          <w:sz w:val="24"/>
          <w:szCs w:val="24"/>
        </w:rPr>
      </w:pPr>
      <w:r w:rsidRPr="0080236C">
        <w:rPr>
          <w:b/>
          <w:bCs/>
          <w:sz w:val="24"/>
          <w:szCs w:val="24"/>
        </w:rPr>
        <w:t>Please see below important information and dates for the month of January</w:t>
      </w:r>
      <w:r w:rsidR="0080236C">
        <w:rPr>
          <w:b/>
          <w:bCs/>
          <w:sz w:val="24"/>
          <w:szCs w:val="24"/>
        </w:rPr>
        <w:t>…</w:t>
      </w:r>
    </w:p>
    <w:p w:rsidR="00954B5C" w:rsidRDefault="00954B5C" w:rsidP="00E34C3D">
      <w:pPr>
        <w:rPr>
          <w:b/>
          <w:bCs/>
          <w:sz w:val="24"/>
          <w:szCs w:val="24"/>
          <w:u w:val="single"/>
        </w:rPr>
      </w:pPr>
      <w:r w:rsidRPr="00954B5C">
        <w:rPr>
          <w:b/>
          <w:bCs/>
          <w:sz w:val="24"/>
          <w:szCs w:val="24"/>
          <w:u w:val="single"/>
        </w:rPr>
        <w:t>Thank You</w:t>
      </w:r>
    </w:p>
    <w:p w:rsidR="00954B5C" w:rsidRDefault="00954B5C" w:rsidP="0074142F">
      <w:pPr>
        <w:rPr>
          <w:sz w:val="24"/>
          <w:szCs w:val="24"/>
        </w:rPr>
      </w:pPr>
      <w:r>
        <w:rPr>
          <w:sz w:val="24"/>
          <w:szCs w:val="24"/>
        </w:rPr>
        <w:t xml:space="preserve">We would like to offer a thank you to </w:t>
      </w:r>
      <w:r w:rsidRPr="00400649">
        <w:rPr>
          <w:b/>
          <w:bCs/>
          <w:sz w:val="24"/>
          <w:szCs w:val="24"/>
        </w:rPr>
        <w:t>‘</w:t>
      </w:r>
      <w:r w:rsidR="00AD78B2" w:rsidRPr="00400649">
        <w:rPr>
          <w:b/>
          <w:bCs/>
          <w:sz w:val="24"/>
          <w:szCs w:val="24"/>
        </w:rPr>
        <w:t>Real Christmas T</w:t>
      </w:r>
      <w:r w:rsidRPr="00400649">
        <w:rPr>
          <w:b/>
          <w:bCs/>
          <w:sz w:val="24"/>
          <w:szCs w:val="24"/>
        </w:rPr>
        <w:t>rees’</w:t>
      </w:r>
      <w:r>
        <w:rPr>
          <w:sz w:val="24"/>
          <w:szCs w:val="24"/>
        </w:rPr>
        <w:t xml:space="preserve"> for </w:t>
      </w:r>
      <w:r w:rsidR="0074142F">
        <w:rPr>
          <w:sz w:val="24"/>
          <w:szCs w:val="24"/>
        </w:rPr>
        <w:t>thei</w:t>
      </w:r>
      <w:r>
        <w:rPr>
          <w:sz w:val="24"/>
          <w:szCs w:val="24"/>
        </w:rPr>
        <w:t xml:space="preserve">r kind donation of a beautiful </w:t>
      </w:r>
      <w:r w:rsidR="0074142F">
        <w:rPr>
          <w:sz w:val="24"/>
          <w:szCs w:val="24"/>
        </w:rPr>
        <w:t xml:space="preserve">Christmas </w:t>
      </w:r>
      <w:r>
        <w:rPr>
          <w:sz w:val="24"/>
          <w:szCs w:val="24"/>
        </w:rPr>
        <w:t>tree which decorated our school’s entrance area</w:t>
      </w:r>
      <w:r w:rsidR="0074142F">
        <w:rPr>
          <w:sz w:val="24"/>
          <w:szCs w:val="24"/>
        </w:rPr>
        <w:t xml:space="preserve"> over the month of December</w:t>
      </w:r>
      <w:r>
        <w:rPr>
          <w:sz w:val="24"/>
          <w:szCs w:val="24"/>
        </w:rPr>
        <w:t>.</w:t>
      </w:r>
    </w:p>
    <w:p w:rsidR="00954B5C" w:rsidRDefault="00954B5C" w:rsidP="00E34C3D">
      <w:pPr>
        <w:rPr>
          <w:sz w:val="24"/>
          <w:szCs w:val="24"/>
        </w:rPr>
      </w:pPr>
      <w:r>
        <w:rPr>
          <w:sz w:val="24"/>
          <w:szCs w:val="24"/>
        </w:rPr>
        <w:t xml:space="preserve">Thank you to </w:t>
      </w:r>
      <w:r w:rsidRPr="00F526B5">
        <w:rPr>
          <w:b/>
          <w:bCs/>
          <w:sz w:val="24"/>
          <w:szCs w:val="24"/>
        </w:rPr>
        <w:t>B &amp; Q</w:t>
      </w:r>
      <w:r>
        <w:rPr>
          <w:sz w:val="24"/>
          <w:szCs w:val="24"/>
        </w:rPr>
        <w:t xml:space="preserve"> for a new work top for our Medical Room.</w:t>
      </w:r>
    </w:p>
    <w:p w:rsidR="00954B5C" w:rsidRPr="00F526B5" w:rsidRDefault="00954B5C" w:rsidP="00E34C3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A ‘HUGE’</w:t>
      </w:r>
      <w:r w:rsidR="002A250A">
        <w:rPr>
          <w:sz w:val="24"/>
          <w:szCs w:val="24"/>
        </w:rPr>
        <w:t xml:space="preserve"> thanks to </w:t>
      </w:r>
      <w:proofErr w:type="spellStart"/>
      <w:r w:rsidR="002A250A" w:rsidRPr="00F526B5">
        <w:rPr>
          <w:b/>
          <w:bCs/>
          <w:sz w:val="24"/>
          <w:szCs w:val="24"/>
        </w:rPr>
        <w:t>Fr</w:t>
      </w:r>
      <w:proofErr w:type="spellEnd"/>
      <w:r w:rsidR="002A250A" w:rsidRPr="00F526B5">
        <w:rPr>
          <w:b/>
          <w:bCs/>
          <w:sz w:val="24"/>
          <w:szCs w:val="24"/>
        </w:rPr>
        <w:t xml:space="preserve"> </w:t>
      </w:r>
      <w:proofErr w:type="spellStart"/>
      <w:r w:rsidR="002A250A" w:rsidRPr="00F526B5">
        <w:rPr>
          <w:b/>
          <w:bCs/>
          <w:sz w:val="24"/>
          <w:szCs w:val="24"/>
        </w:rPr>
        <w:t>Wojciech</w:t>
      </w:r>
      <w:proofErr w:type="spellEnd"/>
      <w:r w:rsidR="002A250A" w:rsidRPr="00F526B5">
        <w:rPr>
          <w:b/>
          <w:bCs/>
          <w:sz w:val="24"/>
          <w:szCs w:val="24"/>
        </w:rPr>
        <w:t>, Mar</w:t>
      </w:r>
      <w:r w:rsidRPr="00F526B5">
        <w:rPr>
          <w:b/>
          <w:bCs/>
          <w:sz w:val="24"/>
          <w:szCs w:val="24"/>
        </w:rPr>
        <w:t>ie and George</w:t>
      </w:r>
      <w:r>
        <w:rPr>
          <w:sz w:val="24"/>
          <w:szCs w:val="24"/>
        </w:rPr>
        <w:t xml:space="preserve"> for allowing us to use </w:t>
      </w:r>
      <w:r w:rsidRPr="00F526B5">
        <w:rPr>
          <w:sz w:val="24"/>
          <w:szCs w:val="24"/>
        </w:rPr>
        <w:t xml:space="preserve">St. Anne’s Parish </w:t>
      </w:r>
      <w:r w:rsidR="00275122" w:rsidRPr="00F526B5">
        <w:rPr>
          <w:sz w:val="24"/>
          <w:szCs w:val="24"/>
        </w:rPr>
        <w:t>Church</w:t>
      </w:r>
      <w:r w:rsidR="00275122">
        <w:rPr>
          <w:sz w:val="24"/>
          <w:szCs w:val="24"/>
        </w:rPr>
        <w:t xml:space="preserve"> </w:t>
      </w:r>
      <w:r>
        <w:rPr>
          <w:sz w:val="24"/>
          <w:szCs w:val="24"/>
        </w:rPr>
        <w:t>for rehearsals and for our Christmas Nativity Play and Carol Concert.</w:t>
      </w:r>
      <w:r w:rsidR="007D61DC">
        <w:rPr>
          <w:sz w:val="24"/>
          <w:szCs w:val="24"/>
        </w:rPr>
        <w:t xml:space="preserve">  I am sure that you will agree that our Christmas celebrations were a huge success and the children were amazing throughout!  </w:t>
      </w:r>
      <w:r w:rsidR="007D61DC" w:rsidRPr="00F526B5">
        <w:rPr>
          <w:b/>
          <w:bCs/>
          <w:sz w:val="24"/>
          <w:szCs w:val="24"/>
        </w:rPr>
        <w:t>Thank you, children!</w:t>
      </w:r>
    </w:p>
    <w:p w:rsidR="006D5C13" w:rsidRDefault="006D5C13" w:rsidP="00E34C3D">
      <w:pPr>
        <w:rPr>
          <w:b/>
          <w:bCs/>
          <w:sz w:val="24"/>
          <w:szCs w:val="24"/>
          <w:u w:val="single"/>
        </w:rPr>
      </w:pPr>
    </w:p>
    <w:p w:rsidR="002A250A" w:rsidRDefault="00B10F0B" w:rsidP="005D4CC5">
      <w:pPr>
        <w:rPr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11488" behindDoc="0" locked="0" layoutInCell="1" allowOverlap="1" wp14:anchorId="7BD07E18" wp14:editId="08825CD4">
            <wp:simplePos x="0" y="0"/>
            <wp:positionH relativeFrom="column">
              <wp:posOffset>4267200</wp:posOffset>
            </wp:positionH>
            <wp:positionV relativeFrom="paragraph">
              <wp:posOffset>295275</wp:posOffset>
            </wp:positionV>
            <wp:extent cx="1706880" cy="1137920"/>
            <wp:effectExtent l="0" t="0" r="7620" b="5080"/>
            <wp:wrapSquare wrapText="bothSides"/>
            <wp:docPr id="5" name="Picture 5" descr="C:\Users\lm7301118.GSN\Pictures\After_Adoption_JumperDay_RC1_var1%205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m7301118.GSN\Pictures\After_Adoption_JumperDay_RC1_var1%205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50A" w:rsidRPr="002A250A">
        <w:rPr>
          <w:b/>
          <w:bCs/>
          <w:sz w:val="24"/>
          <w:szCs w:val="24"/>
          <w:u w:val="single"/>
        </w:rPr>
        <w:t>Christmas Fundraising</w:t>
      </w:r>
      <w:r w:rsidR="005D4CC5">
        <w:rPr>
          <w:b/>
          <w:bCs/>
          <w:sz w:val="24"/>
          <w:szCs w:val="24"/>
          <w:u w:val="single"/>
        </w:rPr>
        <w:t xml:space="preserve"> – GRAND TOTAL OF£623.25</w:t>
      </w:r>
    </w:p>
    <w:p w:rsidR="002A250A" w:rsidRPr="006D5C13" w:rsidRDefault="002A250A" w:rsidP="00E34C3D">
      <w:pPr>
        <w:rPr>
          <w:b/>
          <w:bCs/>
          <w:i/>
          <w:iCs/>
          <w:sz w:val="24"/>
          <w:szCs w:val="24"/>
        </w:rPr>
      </w:pPr>
      <w:r w:rsidRPr="006D5C13">
        <w:rPr>
          <w:b/>
          <w:bCs/>
          <w:i/>
          <w:iCs/>
          <w:sz w:val="24"/>
          <w:szCs w:val="24"/>
        </w:rPr>
        <w:t>Christmas Enterprise Group:</w:t>
      </w:r>
      <w:r w:rsidR="00F075A9" w:rsidRPr="006D5C13">
        <w:rPr>
          <w:i/>
          <w:iCs/>
          <w:noProof/>
          <w:sz w:val="24"/>
          <w:szCs w:val="24"/>
          <w:lang w:val="en-GB" w:eastAsia="en-GB"/>
        </w:rPr>
        <w:t xml:space="preserve"> </w:t>
      </w:r>
    </w:p>
    <w:p w:rsidR="002A250A" w:rsidRDefault="002A250A" w:rsidP="00E34C3D">
      <w:pPr>
        <w:rPr>
          <w:sz w:val="24"/>
          <w:szCs w:val="24"/>
        </w:rPr>
      </w:pPr>
      <w:r>
        <w:rPr>
          <w:sz w:val="24"/>
          <w:szCs w:val="24"/>
        </w:rPr>
        <w:t>£100 for Marie Curie Cancer Care</w:t>
      </w:r>
    </w:p>
    <w:p w:rsidR="002A250A" w:rsidRDefault="002A250A" w:rsidP="00E34C3D">
      <w:pPr>
        <w:rPr>
          <w:sz w:val="24"/>
          <w:szCs w:val="24"/>
        </w:rPr>
      </w:pPr>
      <w:r>
        <w:rPr>
          <w:sz w:val="24"/>
          <w:szCs w:val="24"/>
        </w:rPr>
        <w:t xml:space="preserve">£100 for </w:t>
      </w:r>
      <w:proofErr w:type="spellStart"/>
      <w:r>
        <w:rPr>
          <w:sz w:val="24"/>
          <w:szCs w:val="24"/>
        </w:rPr>
        <w:t>Yorkhill</w:t>
      </w:r>
      <w:proofErr w:type="spellEnd"/>
      <w:r>
        <w:rPr>
          <w:sz w:val="24"/>
          <w:szCs w:val="24"/>
        </w:rPr>
        <w:t xml:space="preserve"> Children’s Hospital</w:t>
      </w:r>
    </w:p>
    <w:p w:rsidR="002A250A" w:rsidRPr="006D5C13" w:rsidRDefault="002A250A" w:rsidP="00E34C3D">
      <w:pPr>
        <w:rPr>
          <w:b/>
          <w:bCs/>
          <w:i/>
          <w:iCs/>
          <w:sz w:val="24"/>
          <w:szCs w:val="24"/>
        </w:rPr>
      </w:pPr>
      <w:r w:rsidRPr="006D5C13">
        <w:rPr>
          <w:b/>
          <w:bCs/>
          <w:i/>
          <w:iCs/>
          <w:sz w:val="24"/>
          <w:szCs w:val="24"/>
        </w:rPr>
        <w:t xml:space="preserve">Text Santa – </w:t>
      </w:r>
      <w:r w:rsidR="00611557" w:rsidRPr="006D5C13">
        <w:rPr>
          <w:b/>
          <w:bCs/>
          <w:i/>
          <w:iCs/>
          <w:sz w:val="24"/>
          <w:szCs w:val="24"/>
        </w:rPr>
        <w:t>‘</w:t>
      </w:r>
      <w:r w:rsidRPr="006D5C13">
        <w:rPr>
          <w:b/>
          <w:bCs/>
          <w:i/>
          <w:iCs/>
          <w:sz w:val="24"/>
          <w:szCs w:val="24"/>
        </w:rPr>
        <w:t>Wear a Christmas Jumper Day</w:t>
      </w:r>
      <w:r w:rsidR="00611557" w:rsidRPr="006D5C13">
        <w:rPr>
          <w:b/>
          <w:bCs/>
          <w:i/>
          <w:iCs/>
          <w:sz w:val="24"/>
          <w:szCs w:val="24"/>
        </w:rPr>
        <w:t>’</w:t>
      </w:r>
      <w:r w:rsidRPr="006D5C13">
        <w:rPr>
          <w:b/>
          <w:bCs/>
          <w:i/>
          <w:iCs/>
          <w:sz w:val="24"/>
          <w:szCs w:val="24"/>
        </w:rPr>
        <w:t>:</w:t>
      </w:r>
    </w:p>
    <w:p w:rsidR="002A250A" w:rsidRPr="00683265" w:rsidRDefault="002A250A" w:rsidP="00E34C3D">
      <w:pPr>
        <w:rPr>
          <w:sz w:val="24"/>
          <w:szCs w:val="24"/>
        </w:rPr>
      </w:pPr>
      <w:r w:rsidRPr="00683265">
        <w:rPr>
          <w:sz w:val="24"/>
          <w:szCs w:val="24"/>
        </w:rPr>
        <w:t>Raised a fantastic £300</w:t>
      </w:r>
      <w:r w:rsidR="00CF14AA" w:rsidRPr="00683265">
        <w:rPr>
          <w:sz w:val="24"/>
          <w:szCs w:val="24"/>
        </w:rPr>
        <w:t>!</w:t>
      </w:r>
    </w:p>
    <w:p w:rsidR="006D5C13" w:rsidRPr="006D5C13" w:rsidRDefault="006D5C13" w:rsidP="006D5C13">
      <w:pPr>
        <w:rPr>
          <w:b/>
          <w:bCs/>
          <w:i/>
          <w:iCs/>
          <w:sz w:val="24"/>
          <w:szCs w:val="24"/>
        </w:rPr>
      </w:pPr>
      <w:r w:rsidRPr="006D5C13">
        <w:rPr>
          <w:b/>
          <w:bCs/>
          <w:i/>
          <w:iCs/>
          <w:sz w:val="24"/>
          <w:szCs w:val="24"/>
        </w:rPr>
        <w:t>St. Denis’ Choir</w:t>
      </w:r>
      <w:r w:rsidR="00683265">
        <w:rPr>
          <w:b/>
          <w:bCs/>
          <w:i/>
          <w:iCs/>
          <w:sz w:val="24"/>
          <w:szCs w:val="24"/>
        </w:rPr>
        <w:t xml:space="preserve"> (St. Enoch Christmas Carols)</w:t>
      </w:r>
      <w:r>
        <w:rPr>
          <w:b/>
          <w:bCs/>
          <w:i/>
          <w:iCs/>
          <w:sz w:val="24"/>
          <w:szCs w:val="24"/>
        </w:rPr>
        <w:t>:</w:t>
      </w:r>
    </w:p>
    <w:p w:rsidR="006D5C13" w:rsidRPr="006D5C13" w:rsidRDefault="006D5C13" w:rsidP="006D5C13">
      <w:pPr>
        <w:rPr>
          <w:sz w:val="24"/>
          <w:szCs w:val="24"/>
        </w:rPr>
      </w:pPr>
      <w:r w:rsidRPr="006D5C13">
        <w:rPr>
          <w:sz w:val="24"/>
          <w:szCs w:val="24"/>
        </w:rPr>
        <w:t>£123.25</w:t>
      </w:r>
      <w:r>
        <w:rPr>
          <w:sz w:val="24"/>
          <w:szCs w:val="24"/>
        </w:rPr>
        <w:t xml:space="preserve"> for Ronald McDonald House</w:t>
      </w:r>
    </w:p>
    <w:p w:rsidR="002A250A" w:rsidRDefault="002A250A" w:rsidP="00E34C3D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611557">
        <w:rPr>
          <w:sz w:val="24"/>
          <w:szCs w:val="24"/>
        </w:rPr>
        <w:t xml:space="preserve">ank you for all of your support during our Christmas fundraising activities.  We will invite representatives from Marie Curie </w:t>
      </w:r>
      <w:r w:rsidR="006C03CC">
        <w:rPr>
          <w:sz w:val="24"/>
          <w:szCs w:val="24"/>
        </w:rPr>
        <w:t xml:space="preserve">Cancer Care </w:t>
      </w:r>
      <w:r w:rsidR="00611557">
        <w:rPr>
          <w:sz w:val="24"/>
          <w:szCs w:val="24"/>
        </w:rPr>
        <w:t xml:space="preserve">and </w:t>
      </w:r>
      <w:proofErr w:type="spellStart"/>
      <w:r w:rsidR="00611557">
        <w:rPr>
          <w:sz w:val="24"/>
          <w:szCs w:val="24"/>
        </w:rPr>
        <w:t>Yo</w:t>
      </w:r>
      <w:r w:rsidR="00436E00">
        <w:rPr>
          <w:sz w:val="24"/>
          <w:szCs w:val="24"/>
        </w:rPr>
        <w:t>rkhill</w:t>
      </w:r>
      <w:proofErr w:type="spellEnd"/>
      <w:r w:rsidR="00436E00">
        <w:rPr>
          <w:sz w:val="24"/>
          <w:szCs w:val="24"/>
        </w:rPr>
        <w:t xml:space="preserve"> Children’s Hospital to a Whole School</w:t>
      </w:r>
      <w:r w:rsidR="00611557">
        <w:rPr>
          <w:sz w:val="24"/>
          <w:szCs w:val="24"/>
        </w:rPr>
        <w:t xml:space="preserve"> As</w:t>
      </w:r>
      <w:r w:rsidR="006C03CC">
        <w:rPr>
          <w:sz w:val="24"/>
          <w:szCs w:val="24"/>
        </w:rPr>
        <w:t xml:space="preserve">sembly to receive their </w:t>
      </w:r>
      <w:proofErr w:type="spellStart"/>
      <w:r w:rsidR="006C03CC">
        <w:rPr>
          <w:sz w:val="24"/>
          <w:szCs w:val="24"/>
        </w:rPr>
        <w:t>cheq</w:t>
      </w:r>
      <w:r w:rsidR="00611557">
        <w:rPr>
          <w:sz w:val="24"/>
          <w:szCs w:val="24"/>
        </w:rPr>
        <w:t>ues</w:t>
      </w:r>
      <w:proofErr w:type="spellEnd"/>
      <w:r w:rsidR="00611557">
        <w:rPr>
          <w:sz w:val="24"/>
          <w:szCs w:val="24"/>
        </w:rPr>
        <w:t>.</w:t>
      </w:r>
    </w:p>
    <w:p w:rsidR="00E243DC" w:rsidRDefault="00D53152" w:rsidP="00E34C3D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E1F34A" wp14:editId="5A3F279C">
                <wp:simplePos x="0" y="0"/>
                <wp:positionH relativeFrom="column">
                  <wp:posOffset>2453640</wp:posOffset>
                </wp:positionH>
                <wp:positionV relativeFrom="paragraph">
                  <wp:posOffset>-106680</wp:posOffset>
                </wp:positionV>
                <wp:extent cx="2026920" cy="792480"/>
                <wp:effectExtent l="38100" t="38100" r="30480" b="4572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79248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FBC" w:rsidRPr="002A51CE" w:rsidRDefault="00A55FBC" w:rsidP="00A55FB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A51CE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BREAKING NEWS!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8" style="position:absolute;left:0;text-align:left;margin-left:193.2pt;margin-top:-8.4pt;width:159.6pt;height:62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" fillcolor="#6f6f74 [3204]" strokecolor="#373739 [1604]" strokeweight="6pt">
                <v:textbox>
                  <w:txbxContent>
                    <w:p w:rsidR="00A55FBC" w:rsidRPr="002A51CE" w:rsidRDefault="00A55FBC" w:rsidP="00A55FB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2A51CE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>BREAKING NEWS!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2D64" w:rsidRDefault="00682D64" w:rsidP="00E34C3D">
      <w:pPr>
        <w:rPr>
          <w:b/>
          <w:bCs/>
          <w:sz w:val="24"/>
          <w:szCs w:val="24"/>
          <w:u w:val="single"/>
        </w:rPr>
      </w:pPr>
    </w:p>
    <w:p w:rsidR="005E7B40" w:rsidRDefault="005E7B40" w:rsidP="00E34C3D">
      <w:pPr>
        <w:rPr>
          <w:b/>
          <w:bCs/>
          <w:sz w:val="24"/>
          <w:szCs w:val="24"/>
          <w:u w:val="single"/>
        </w:rPr>
      </w:pPr>
    </w:p>
    <w:p w:rsidR="006C03CC" w:rsidRDefault="00D53152" w:rsidP="00E34C3D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725824" behindDoc="0" locked="0" layoutInCell="1" allowOverlap="1" wp14:anchorId="61AD1642" wp14:editId="483BD1FF">
            <wp:simplePos x="0" y="0"/>
            <wp:positionH relativeFrom="column">
              <wp:posOffset>5974080</wp:posOffset>
            </wp:positionH>
            <wp:positionV relativeFrom="paragraph">
              <wp:posOffset>173990</wp:posOffset>
            </wp:positionV>
            <wp:extent cx="1088390" cy="873760"/>
            <wp:effectExtent l="0" t="0" r="0" b="2540"/>
            <wp:wrapSquare wrapText="bothSides"/>
            <wp:docPr id="16" name="Picture 16" descr="C:\Users\lm7301118.GSN\Pictures\k630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7301118.GSN\Pictures\k63026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3CC" w:rsidRPr="006C03CC">
        <w:rPr>
          <w:b/>
          <w:bCs/>
          <w:sz w:val="24"/>
          <w:szCs w:val="24"/>
          <w:u w:val="single"/>
        </w:rPr>
        <w:t>Awards for All</w:t>
      </w:r>
    </w:p>
    <w:p w:rsidR="0073079E" w:rsidRDefault="006C03CC" w:rsidP="0073079E">
      <w:pPr>
        <w:rPr>
          <w:sz w:val="24"/>
          <w:szCs w:val="24"/>
        </w:rPr>
      </w:pPr>
      <w:r w:rsidRPr="00CA19A6">
        <w:rPr>
          <w:b/>
          <w:bCs/>
          <w:sz w:val="24"/>
          <w:szCs w:val="24"/>
        </w:rPr>
        <w:t>FANTASTIC NEWS!!!</w:t>
      </w:r>
      <w:r>
        <w:rPr>
          <w:sz w:val="24"/>
          <w:szCs w:val="24"/>
        </w:rPr>
        <w:t xml:space="preserve">  We have been granted </w:t>
      </w:r>
      <w:r w:rsidRPr="00E742C8">
        <w:rPr>
          <w:b/>
          <w:bCs/>
          <w:sz w:val="24"/>
          <w:szCs w:val="24"/>
        </w:rPr>
        <w:t>£10,000</w:t>
      </w:r>
      <w:r>
        <w:rPr>
          <w:sz w:val="24"/>
          <w:szCs w:val="24"/>
        </w:rPr>
        <w:t xml:space="preserve"> Big Lottery money to improve our playground.</w:t>
      </w:r>
      <w:r w:rsidR="00C429CA">
        <w:rPr>
          <w:sz w:val="24"/>
          <w:szCs w:val="24"/>
        </w:rPr>
        <w:t xml:space="preserve">  We intend to develop our playground to make this </w:t>
      </w:r>
      <w:r w:rsidR="004B0641">
        <w:rPr>
          <w:sz w:val="24"/>
          <w:szCs w:val="24"/>
        </w:rPr>
        <w:t xml:space="preserve">area </w:t>
      </w:r>
      <w:r w:rsidR="00C429CA">
        <w:rPr>
          <w:sz w:val="24"/>
          <w:szCs w:val="24"/>
        </w:rPr>
        <w:t xml:space="preserve">a more comfortable and enjoyable area for our children to </w:t>
      </w:r>
      <w:r w:rsidR="00400649">
        <w:rPr>
          <w:sz w:val="24"/>
          <w:szCs w:val="24"/>
        </w:rPr>
        <w:t xml:space="preserve">learn and </w:t>
      </w:r>
      <w:r w:rsidR="00C429CA">
        <w:rPr>
          <w:sz w:val="24"/>
          <w:szCs w:val="24"/>
        </w:rPr>
        <w:t>play.  Watch this space!!!</w:t>
      </w:r>
      <w:r>
        <w:rPr>
          <w:sz w:val="24"/>
          <w:szCs w:val="24"/>
        </w:rPr>
        <w:t xml:space="preserve">  </w:t>
      </w:r>
    </w:p>
    <w:p w:rsidR="00A70C1F" w:rsidRPr="0073079E" w:rsidRDefault="00A70C1F" w:rsidP="0073079E">
      <w:pPr>
        <w:rPr>
          <w:sz w:val="24"/>
          <w:szCs w:val="24"/>
        </w:rPr>
      </w:pPr>
      <w:r w:rsidRPr="00A70C1F">
        <w:rPr>
          <w:b/>
          <w:bCs/>
          <w:sz w:val="24"/>
          <w:szCs w:val="24"/>
          <w:u w:val="single"/>
        </w:rPr>
        <w:t>New School Resources</w:t>
      </w:r>
    </w:p>
    <w:p w:rsidR="0078666B" w:rsidRDefault="0073079E" w:rsidP="0001162E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17632" behindDoc="0" locked="0" layoutInCell="1" allowOverlap="1" wp14:anchorId="3854612D" wp14:editId="1820CB60">
            <wp:simplePos x="0" y="0"/>
            <wp:positionH relativeFrom="column">
              <wp:posOffset>-91440</wp:posOffset>
            </wp:positionH>
            <wp:positionV relativeFrom="paragraph">
              <wp:posOffset>38100</wp:posOffset>
            </wp:positionV>
            <wp:extent cx="1127760" cy="883920"/>
            <wp:effectExtent l="0" t="0" r="0" b="0"/>
            <wp:wrapSquare wrapText="bothSides"/>
            <wp:docPr id="8" name="Picture 8" descr="C:\Users\lm7301118.GSN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m7301118.GSN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900">
        <w:rPr>
          <w:b/>
          <w:bCs/>
          <w:sz w:val="24"/>
          <w:szCs w:val="24"/>
          <w:u w:val="single"/>
        </w:rPr>
        <w:t xml:space="preserve">Literacy - </w:t>
      </w:r>
      <w:r w:rsidR="0078666B" w:rsidRPr="0078666B">
        <w:rPr>
          <w:b/>
          <w:bCs/>
          <w:sz w:val="24"/>
          <w:szCs w:val="24"/>
          <w:u w:val="single"/>
        </w:rPr>
        <w:t>Reading</w:t>
      </w:r>
    </w:p>
    <w:p w:rsidR="00852172" w:rsidRDefault="00852172" w:rsidP="001826AC">
      <w:pPr>
        <w:rPr>
          <w:sz w:val="24"/>
          <w:szCs w:val="24"/>
        </w:rPr>
      </w:pPr>
      <w:r w:rsidRPr="00852172">
        <w:rPr>
          <w:sz w:val="24"/>
          <w:szCs w:val="24"/>
        </w:rPr>
        <w:t>We have</w:t>
      </w:r>
      <w:r>
        <w:rPr>
          <w:sz w:val="24"/>
          <w:szCs w:val="24"/>
        </w:rPr>
        <w:t xml:space="preserve"> purchased a new reading </w:t>
      </w:r>
      <w:r w:rsidR="001826AC">
        <w:rPr>
          <w:sz w:val="24"/>
          <w:szCs w:val="24"/>
        </w:rPr>
        <w:t>resource</w:t>
      </w:r>
      <w:r>
        <w:rPr>
          <w:sz w:val="24"/>
          <w:szCs w:val="24"/>
        </w:rPr>
        <w:t xml:space="preserve">, </w:t>
      </w:r>
      <w:r w:rsidRPr="001826AC">
        <w:rPr>
          <w:b/>
          <w:bCs/>
          <w:sz w:val="24"/>
          <w:szCs w:val="24"/>
        </w:rPr>
        <w:t>Oxford Reading Tree</w:t>
      </w:r>
      <w:r>
        <w:rPr>
          <w:sz w:val="24"/>
          <w:szCs w:val="24"/>
        </w:rPr>
        <w:t xml:space="preserve">, for </w:t>
      </w:r>
      <w:r w:rsidR="0001162E">
        <w:rPr>
          <w:sz w:val="24"/>
          <w:szCs w:val="24"/>
        </w:rPr>
        <w:t>our</w:t>
      </w:r>
      <w:r>
        <w:rPr>
          <w:sz w:val="24"/>
          <w:szCs w:val="24"/>
        </w:rPr>
        <w:t xml:space="preserve"> children in Primary 1.  I am sure that the </w:t>
      </w:r>
      <w:r w:rsidR="00367DD0">
        <w:rPr>
          <w:sz w:val="24"/>
          <w:szCs w:val="24"/>
        </w:rPr>
        <w:t>children</w:t>
      </w:r>
      <w:r w:rsidR="0010049F">
        <w:rPr>
          <w:sz w:val="24"/>
          <w:szCs w:val="24"/>
        </w:rPr>
        <w:t>’s reading development and skills</w:t>
      </w:r>
      <w:r w:rsidR="004C5DA6">
        <w:rPr>
          <w:sz w:val="24"/>
          <w:szCs w:val="24"/>
        </w:rPr>
        <w:t xml:space="preserve"> will </w:t>
      </w:r>
      <w:r w:rsidR="00D77100">
        <w:rPr>
          <w:sz w:val="24"/>
          <w:szCs w:val="24"/>
        </w:rPr>
        <w:t>be enhanced</w:t>
      </w:r>
      <w:r w:rsidR="00097B3B">
        <w:rPr>
          <w:sz w:val="24"/>
          <w:szCs w:val="24"/>
        </w:rPr>
        <w:t xml:space="preserve"> through continued active learning approaches supported by this resource</w:t>
      </w:r>
      <w:r w:rsidR="004C5DA6">
        <w:rPr>
          <w:sz w:val="24"/>
          <w:szCs w:val="24"/>
        </w:rPr>
        <w:t>.</w:t>
      </w:r>
    </w:p>
    <w:p w:rsidR="002A5935" w:rsidRPr="002A5935" w:rsidRDefault="002A5935" w:rsidP="0085108A">
      <w:pPr>
        <w:rPr>
          <w:b/>
          <w:bCs/>
          <w:sz w:val="24"/>
          <w:szCs w:val="24"/>
          <w:u w:val="single"/>
        </w:rPr>
      </w:pPr>
      <w:r w:rsidRPr="002A5935">
        <w:rPr>
          <w:b/>
          <w:bCs/>
          <w:sz w:val="24"/>
          <w:szCs w:val="24"/>
          <w:u w:val="single"/>
        </w:rPr>
        <w:t>Handwriting</w:t>
      </w:r>
    </w:p>
    <w:p w:rsidR="00852172" w:rsidRDefault="0097626C" w:rsidP="009E0993">
      <w:pPr>
        <w:rPr>
          <w:sz w:val="24"/>
          <w:szCs w:val="24"/>
        </w:rPr>
      </w:pPr>
      <w:r>
        <w:rPr>
          <w:sz w:val="24"/>
          <w:szCs w:val="24"/>
        </w:rPr>
        <w:t xml:space="preserve">Additionally, we have identified ‘handwriting’ as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area for development across the school.  We have purchased Nelson Handwriting books and</w:t>
      </w:r>
      <w:r w:rsidR="00EB1898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ICT resource to support this.  We hope that the impact </w:t>
      </w:r>
      <w:r w:rsidR="00367DD0">
        <w:rPr>
          <w:sz w:val="24"/>
          <w:szCs w:val="24"/>
        </w:rPr>
        <w:t xml:space="preserve">of this </w:t>
      </w:r>
      <w:r>
        <w:rPr>
          <w:sz w:val="24"/>
          <w:szCs w:val="24"/>
        </w:rPr>
        <w:t xml:space="preserve">will result in a more </w:t>
      </w:r>
      <w:r w:rsidR="0085108A">
        <w:rPr>
          <w:sz w:val="24"/>
          <w:szCs w:val="24"/>
        </w:rPr>
        <w:t>progressive</w:t>
      </w:r>
      <w:r>
        <w:rPr>
          <w:sz w:val="24"/>
          <w:szCs w:val="24"/>
        </w:rPr>
        <w:t xml:space="preserve"> </w:t>
      </w:r>
      <w:r w:rsidR="00EB1898">
        <w:rPr>
          <w:sz w:val="24"/>
          <w:szCs w:val="24"/>
        </w:rPr>
        <w:t xml:space="preserve">approach to the teaching </w:t>
      </w:r>
      <w:r w:rsidR="00436E00">
        <w:rPr>
          <w:sz w:val="24"/>
          <w:szCs w:val="24"/>
        </w:rPr>
        <w:t xml:space="preserve">and learning </w:t>
      </w:r>
      <w:r w:rsidR="00EB1898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handwriting </w:t>
      </w:r>
      <w:r w:rsidR="00EB1898">
        <w:rPr>
          <w:sz w:val="24"/>
          <w:szCs w:val="24"/>
        </w:rPr>
        <w:t xml:space="preserve">and a </w:t>
      </w:r>
      <w:r w:rsidR="0085108A" w:rsidRPr="0085108A">
        <w:rPr>
          <w:sz w:val="24"/>
          <w:szCs w:val="24"/>
        </w:rPr>
        <w:t>consistent</w:t>
      </w:r>
      <w:r w:rsidR="00EB1898" w:rsidRPr="0085108A">
        <w:rPr>
          <w:sz w:val="24"/>
          <w:szCs w:val="24"/>
        </w:rPr>
        <w:t xml:space="preserve"> </w:t>
      </w:r>
      <w:r w:rsidR="00436E00" w:rsidRPr="0085108A">
        <w:rPr>
          <w:sz w:val="24"/>
          <w:szCs w:val="24"/>
        </w:rPr>
        <w:t xml:space="preserve">handwriting </w:t>
      </w:r>
      <w:r>
        <w:rPr>
          <w:sz w:val="24"/>
          <w:szCs w:val="24"/>
        </w:rPr>
        <w:t>style being used across the school.</w:t>
      </w:r>
      <w:r w:rsidR="005B051F">
        <w:rPr>
          <w:sz w:val="24"/>
          <w:szCs w:val="24"/>
        </w:rPr>
        <w:t xml:space="preserve">  Handwriting will</w:t>
      </w:r>
      <w:r w:rsidR="009E0993">
        <w:rPr>
          <w:sz w:val="24"/>
          <w:szCs w:val="24"/>
        </w:rPr>
        <w:t xml:space="preserve"> also be a focus for improvement during our ‘Literacy Week’ activities</w:t>
      </w:r>
      <w:r w:rsidR="006F63D9">
        <w:rPr>
          <w:sz w:val="24"/>
          <w:szCs w:val="24"/>
        </w:rPr>
        <w:t xml:space="preserve"> and competitions planned for week beginning 29</w:t>
      </w:r>
      <w:r w:rsidR="006F63D9" w:rsidRPr="006F63D9">
        <w:rPr>
          <w:sz w:val="24"/>
          <w:szCs w:val="24"/>
          <w:vertAlign w:val="superscript"/>
        </w:rPr>
        <w:t>th</w:t>
      </w:r>
      <w:r w:rsidR="006F63D9">
        <w:rPr>
          <w:sz w:val="24"/>
          <w:szCs w:val="24"/>
        </w:rPr>
        <w:t xml:space="preserve"> February</w:t>
      </w:r>
      <w:r w:rsidR="009E0993">
        <w:rPr>
          <w:sz w:val="24"/>
          <w:szCs w:val="24"/>
        </w:rPr>
        <w:t xml:space="preserve"> 2016.</w:t>
      </w:r>
    </w:p>
    <w:p w:rsidR="00B57900" w:rsidRPr="0078666B" w:rsidRDefault="00B57900" w:rsidP="00B57900">
      <w:pPr>
        <w:rPr>
          <w:b/>
          <w:bCs/>
          <w:sz w:val="24"/>
          <w:szCs w:val="24"/>
          <w:u w:val="single"/>
        </w:rPr>
      </w:pPr>
      <w:r w:rsidRPr="0078666B">
        <w:rPr>
          <w:b/>
          <w:bCs/>
          <w:sz w:val="24"/>
          <w:szCs w:val="24"/>
          <w:u w:val="single"/>
        </w:rPr>
        <w:t>Numeracy</w:t>
      </w:r>
      <w:r>
        <w:rPr>
          <w:b/>
          <w:bCs/>
          <w:sz w:val="24"/>
          <w:szCs w:val="24"/>
          <w:u w:val="single"/>
        </w:rPr>
        <w:t xml:space="preserve"> &amp; Mathematics</w:t>
      </w:r>
    </w:p>
    <w:p w:rsidR="00B57900" w:rsidRDefault="00B57900" w:rsidP="00B57900">
      <w:pPr>
        <w:rPr>
          <w:sz w:val="24"/>
          <w:szCs w:val="24"/>
        </w:rPr>
      </w:pPr>
      <w:r>
        <w:rPr>
          <w:sz w:val="24"/>
          <w:szCs w:val="24"/>
        </w:rPr>
        <w:t>We have also purchased a new ICT Mathematics resource which will support Numeracy.  This is part of our improvement agenda linked to ‘</w:t>
      </w:r>
      <w:r w:rsidRPr="00947393">
        <w:rPr>
          <w:b/>
          <w:bCs/>
          <w:sz w:val="24"/>
          <w:szCs w:val="24"/>
        </w:rPr>
        <w:t>Glasgow’s Improvement Challenge</w:t>
      </w:r>
      <w:r>
        <w:rPr>
          <w:b/>
          <w:bCs/>
          <w:sz w:val="24"/>
          <w:szCs w:val="24"/>
        </w:rPr>
        <w:t xml:space="preserve">’ </w:t>
      </w:r>
      <w:r>
        <w:rPr>
          <w:sz w:val="24"/>
          <w:szCs w:val="24"/>
        </w:rPr>
        <w:t xml:space="preserve">which is being led and supported by 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Fletcher.</w:t>
      </w:r>
    </w:p>
    <w:p w:rsidR="00B57900" w:rsidRDefault="00B57900" w:rsidP="009E0993">
      <w:pPr>
        <w:rPr>
          <w:b/>
          <w:bCs/>
          <w:sz w:val="24"/>
          <w:szCs w:val="24"/>
          <w:u w:val="single"/>
        </w:rPr>
      </w:pPr>
      <w:r w:rsidRPr="00B57900">
        <w:rPr>
          <w:b/>
          <w:bCs/>
          <w:sz w:val="24"/>
          <w:szCs w:val="24"/>
          <w:u w:val="single"/>
        </w:rPr>
        <w:t>Religious &amp; Moral Education</w:t>
      </w:r>
    </w:p>
    <w:p w:rsidR="00EF62AE" w:rsidRDefault="00B57900" w:rsidP="00B57900">
      <w:pPr>
        <w:rPr>
          <w:sz w:val="24"/>
          <w:szCs w:val="24"/>
        </w:rPr>
      </w:pPr>
      <w:r w:rsidRPr="009F0B4E">
        <w:rPr>
          <w:b/>
          <w:bCs/>
          <w:sz w:val="24"/>
          <w:szCs w:val="24"/>
        </w:rPr>
        <w:t>God’s Loving Plan</w:t>
      </w:r>
      <w:r w:rsidRPr="00EA41A2">
        <w:rPr>
          <w:sz w:val="24"/>
          <w:szCs w:val="24"/>
        </w:rPr>
        <w:t xml:space="preserve"> – Teaching of relationships and moral education has changed since the launch of a new resource for Catholic schools across Scotland.  This resource connects core learning in the national Catholic Religious &amp; Moral Education </w:t>
      </w:r>
      <w:proofErr w:type="spellStart"/>
      <w:r w:rsidRPr="00EA41A2">
        <w:rPr>
          <w:sz w:val="24"/>
          <w:szCs w:val="24"/>
        </w:rPr>
        <w:t>programme</w:t>
      </w:r>
      <w:proofErr w:type="spellEnd"/>
      <w:r w:rsidRPr="00EA41A2">
        <w:rPr>
          <w:sz w:val="24"/>
          <w:szCs w:val="24"/>
        </w:rPr>
        <w:t xml:space="preserve">, </w:t>
      </w:r>
      <w:r w:rsidRPr="00EA41A2">
        <w:rPr>
          <w:b/>
          <w:bCs/>
          <w:i/>
          <w:iCs/>
          <w:sz w:val="24"/>
          <w:szCs w:val="24"/>
        </w:rPr>
        <w:t>‘This is Our Faith’</w:t>
      </w:r>
      <w:r w:rsidRPr="00EA41A2">
        <w:rPr>
          <w:sz w:val="24"/>
          <w:szCs w:val="24"/>
        </w:rPr>
        <w:t xml:space="preserve">.  The </w:t>
      </w:r>
      <w:proofErr w:type="spellStart"/>
      <w:r w:rsidRPr="00EA41A2">
        <w:rPr>
          <w:sz w:val="24"/>
          <w:szCs w:val="24"/>
        </w:rPr>
        <w:t>programme</w:t>
      </w:r>
      <w:proofErr w:type="spellEnd"/>
      <w:r w:rsidRPr="00EA41A2">
        <w:rPr>
          <w:sz w:val="24"/>
          <w:szCs w:val="24"/>
        </w:rPr>
        <w:t xml:space="preserve"> also focuses on many themes within Health &amp; Wellbeing and it is appropriate to the </w:t>
      </w:r>
      <w:r>
        <w:rPr>
          <w:sz w:val="24"/>
          <w:szCs w:val="24"/>
        </w:rPr>
        <w:t>age and stage of the children.</w:t>
      </w:r>
      <w:r w:rsidR="004677E0">
        <w:rPr>
          <w:sz w:val="24"/>
          <w:szCs w:val="24"/>
        </w:rPr>
        <w:t xml:space="preserve">  As part of our R</w:t>
      </w:r>
      <w:r w:rsidR="009F0B4E">
        <w:rPr>
          <w:sz w:val="24"/>
          <w:szCs w:val="24"/>
        </w:rPr>
        <w:t xml:space="preserve">eligious </w:t>
      </w:r>
      <w:r w:rsidR="004677E0">
        <w:rPr>
          <w:sz w:val="24"/>
          <w:szCs w:val="24"/>
        </w:rPr>
        <w:t>E</w:t>
      </w:r>
      <w:r w:rsidR="009F0B4E">
        <w:rPr>
          <w:sz w:val="24"/>
          <w:szCs w:val="24"/>
        </w:rPr>
        <w:t>ducation</w:t>
      </w:r>
      <w:r w:rsidR="004677E0">
        <w:rPr>
          <w:sz w:val="24"/>
          <w:szCs w:val="24"/>
        </w:rPr>
        <w:t xml:space="preserve"> </w:t>
      </w:r>
      <w:proofErr w:type="spellStart"/>
      <w:r w:rsidR="004677E0">
        <w:rPr>
          <w:sz w:val="24"/>
          <w:szCs w:val="24"/>
        </w:rPr>
        <w:t>programme</w:t>
      </w:r>
      <w:proofErr w:type="spellEnd"/>
      <w:r w:rsidR="004677E0">
        <w:rPr>
          <w:sz w:val="24"/>
          <w:szCs w:val="24"/>
        </w:rPr>
        <w:t>, t</w:t>
      </w:r>
      <w:r>
        <w:rPr>
          <w:sz w:val="24"/>
          <w:szCs w:val="24"/>
        </w:rPr>
        <w:t xml:space="preserve">he children will </w:t>
      </w:r>
      <w:r w:rsidR="004677E0">
        <w:rPr>
          <w:sz w:val="24"/>
          <w:szCs w:val="24"/>
        </w:rPr>
        <w:t xml:space="preserve">begin </w:t>
      </w:r>
      <w:r>
        <w:rPr>
          <w:sz w:val="24"/>
          <w:szCs w:val="24"/>
        </w:rPr>
        <w:t>lessons this term.</w:t>
      </w:r>
    </w:p>
    <w:p w:rsidR="00EF62AE" w:rsidRPr="00FE07B2" w:rsidRDefault="00EF62AE" w:rsidP="00EF62AE">
      <w:pPr>
        <w:rPr>
          <w:b/>
          <w:bCs/>
          <w:sz w:val="24"/>
          <w:szCs w:val="24"/>
          <w:u w:val="single"/>
        </w:rPr>
      </w:pPr>
      <w:r w:rsidRPr="00FE07B2">
        <w:rPr>
          <w:b/>
          <w:bCs/>
          <w:sz w:val="24"/>
          <w:szCs w:val="24"/>
          <w:u w:val="single"/>
        </w:rPr>
        <w:t>Inclement Weather</w:t>
      </w:r>
    </w:p>
    <w:p w:rsidR="008B79CF" w:rsidRDefault="001C5545" w:rsidP="00794816">
      <w:pPr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52"/>
          <w:szCs w:val="52"/>
          <w:lang w:val="en-GB" w:eastAsia="en-GB"/>
        </w:rPr>
        <w:drawing>
          <wp:anchor distT="0" distB="0" distL="114300" distR="114300" simplePos="0" relativeHeight="251720704" behindDoc="0" locked="0" layoutInCell="1" allowOverlap="1" wp14:anchorId="42151D5D" wp14:editId="3F145DDD">
            <wp:simplePos x="0" y="0"/>
            <wp:positionH relativeFrom="column">
              <wp:posOffset>5897880</wp:posOffset>
            </wp:positionH>
            <wp:positionV relativeFrom="paragraph">
              <wp:posOffset>779780</wp:posOffset>
            </wp:positionV>
            <wp:extent cx="944880" cy="944880"/>
            <wp:effectExtent l="0" t="0" r="7620" b="7620"/>
            <wp:wrapSquare wrapText="bothSides"/>
            <wp:docPr id="11" name="Picture 11" descr="C:\Users\lm7301118.GSN\Pictures\k3193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7301118.GSN\Pictures\k31933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2AE">
        <w:rPr>
          <w:sz w:val="24"/>
          <w:szCs w:val="24"/>
        </w:rPr>
        <w:t>Please ensure that your child brings a jacket to school each day.  Our intention is to continue to allow the children opportunities to learn and play outdoors as often as possible</w:t>
      </w:r>
      <w:r>
        <w:rPr>
          <w:sz w:val="24"/>
          <w:szCs w:val="24"/>
        </w:rPr>
        <w:t xml:space="preserve">, particularly as we begin to develop our </w:t>
      </w:r>
      <w:r w:rsidR="00C04EDA">
        <w:rPr>
          <w:sz w:val="24"/>
          <w:szCs w:val="24"/>
        </w:rPr>
        <w:t xml:space="preserve">school’s </w:t>
      </w:r>
      <w:r>
        <w:rPr>
          <w:sz w:val="24"/>
          <w:szCs w:val="24"/>
        </w:rPr>
        <w:t>playground</w:t>
      </w:r>
      <w:r w:rsidR="00EF62AE">
        <w:rPr>
          <w:sz w:val="24"/>
          <w:szCs w:val="24"/>
        </w:rPr>
        <w:t xml:space="preserve">.  </w:t>
      </w:r>
      <w:r w:rsidR="00EF62AE" w:rsidRPr="00007136">
        <w:rPr>
          <w:b/>
          <w:bCs/>
          <w:sz w:val="24"/>
          <w:szCs w:val="24"/>
        </w:rPr>
        <w:t xml:space="preserve">Please ensure that all items of clothing have your child’s name attached. </w:t>
      </w:r>
    </w:p>
    <w:p w:rsidR="008B79CF" w:rsidRDefault="008B79CF" w:rsidP="00794816">
      <w:pPr>
        <w:jc w:val="left"/>
        <w:rPr>
          <w:b/>
          <w:bCs/>
          <w:sz w:val="24"/>
          <w:szCs w:val="24"/>
        </w:rPr>
      </w:pPr>
    </w:p>
    <w:p w:rsidR="00E243DC" w:rsidRPr="00875ABE" w:rsidRDefault="00EC23E6" w:rsidP="008B79CF">
      <w:pPr>
        <w:jc w:val="center"/>
        <w:rPr>
          <w:b/>
          <w:bCs/>
          <w:sz w:val="24"/>
          <w:szCs w:val="24"/>
        </w:rPr>
      </w:pPr>
      <w:r w:rsidRPr="006B08CE">
        <w:rPr>
          <w:b/>
          <w:bCs/>
          <w:i/>
          <w:iCs/>
          <w:sz w:val="36"/>
          <w:szCs w:val="36"/>
          <w:u w:val="single"/>
        </w:rPr>
        <w:t>Events/Activities planned during the month of January</w:t>
      </w:r>
      <w:r w:rsidR="00436E00">
        <w:rPr>
          <w:b/>
          <w:bCs/>
          <w:i/>
          <w:iCs/>
          <w:sz w:val="36"/>
          <w:szCs w:val="36"/>
          <w:u w:val="single"/>
        </w:rPr>
        <w:t xml:space="preserve"> 2016</w:t>
      </w:r>
    </w:p>
    <w:p w:rsidR="003F78A0" w:rsidRPr="00875ABE" w:rsidRDefault="00875ABE" w:rsidP="00CE08C5">
      <w:pPr>
        <w:jc w:val="left"/>
        <w:rPr>
          <w:sz w:val="24"/>
          <w:szCs w:val="24"/>
        </w:rPr>
      </w:pPr>
      <w:r w:rsidRPr="006B08CE">
        <w:rPr>
          <w:b/>
          <w:bCs/>
          <w:i/>
          <w:i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713536" behindDoc="0" locked="0" layoutInCell="1" allowOverlap="1" wp14:anchorId="4AE34FDB" wp14:editId="0D7B5137">
            <wp:simplePos x="0" y="0"/>
            <wp:positionH relativeFrom="column">
              <wp:posOffset>6136640</wp:posOffset>
            </wp:positionH>
            <wp:positionV relativeFrom="paragraph">
              <wp:posOffset>78740</wp:posOffset>
            </wp:positionV>
            <wp:extent cx="1006475" cy="1033780"/>
            <wp:effectExtent l="0" t="0" r="317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8A0" w:rsidRPr="00DC7793">
        <w:rPr>
          <w:b/>
          <w:bCs/>
          <w:sz w:val="24"/>
          <w:szCs w:val="24"/>
          <w:u w:val="single"/>
        </w:rPr>
        <w:t>First Friday Mass</w:t>
      </w:r>
    </w:p>
    <w:p w:rsidR="003F78A0" w:rsidRDefault="003F78A0" w:rsidP="003F78A0">
      <w:pPr>
        <w:rPr>
          <w:sz w:val="24"/>
          <w:szCs w:val="24"/>
        </w:rPr>
      </w:pPr>
      <w:r w:rsidRPr="00556319">
        <w:rPr>
          <w:sz w:val="24"/>
          <w:szCs w:val="24"/>
        </w:rPr>
        <w:t>Our</w:t>
      </w:r>
      <w:r>
        <w:rPr>
          <w:b/>
          <w:bCs/>
          <w:sz w:val="24"/>
          <w:szCs w:val="24"/>
        </w:rPr>
        <w:t xml:space="preserve"> Primary 4</w:t>
      </w:r>
      <w:r w:rsidRPr="006F7493">
        <w:rPr>
          <w:b/>
          <w:bCs/>
          <w:sz w:val="24"/>
          <w:szCs w:val="24"/>
        </w:rPr>
        <w:t xml:space="preserve"> </w:t>
      </w:r>
      <w:r w:rsidRPr="00556319">
        <w:rPr>
          <w:sz w:val="24"/>
          <w:szCs w:val="24"/>
        </w:rPr>
        <w:t>class</w:t>
      </w:r>
      <w:r>
        <w:rPr>
          <w:sz w:val="24"/>
          <w:szCs w:val="24"/>
        </w:rPr>
        <w:t xml:space="preserve"> will lead our First Friday Mass, on the </w:t>
      </w:r>
      <w:r>
        <w:rPr>
          <w:b/>
          <w:bCs/>
          <w:sz w:val="24"/>
          <w:szCs w:val="24"/>
          <w:u w:val="single"/>
        </w:rPr>
        <w:t>8</w:t>
      </w:r>
      <w:r w:rsidRPr="007B5A82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</w:t>
      </w:r>
      <w:r w:rsidRPr="007B5A82">
        <w:rPr>
          <w:b/>
          <w:bCs/>
          <w:sz w:val="24"/>
          <w:szCs w:val="24"/>
          <w:u w:val="single"/>
        </w:rPr>
        <w:t xml:space="preserve">of </w:t>
      </w:r>
      <w:r>
        <w:rPr>
          <w:b/>
          <w:bCs/>
          <w:sz w:val="24"/>
          <w:szCs w:val="24"/>
          <w:u w:val="single"/>
        </w:rPr>
        <w:t>January</w:t>
      </w:r>
      <w:r>
        <w:rPr>
          <w:sz w:val="24"/>
          <w:szCs w:val="24"/>
        </w:rPr>
        <w:t xml:space="preserve">, at St. Anne’s Parish, 9.30 Mass.  We will be </w:t>
      </w:r>
      <w:r w:rsidRPr="008978F3">
        <w:rPr>
          <w:sz w:val="24"/>
          <w:szCs w:val="24"/>
        </w:rPr>
        <w:t xml:space="preserve">looking for Parent Helpers to escort </w:t>
      </w:r>
      <w:r>
        <w:rPr>
          <w:sz w:val="24"/>
          <w:szCs w:val="24"/>
        </w:rPr>
        <w:t xml:space="preserve">all of </w:t>
      </w:r>
      <w:r w:rsidRPr="008978F3">
        <w:rPr>
          <w:sz w:val="24"/>
          <w:szCs w:val="24"/>
        </w:rPr>
        <w:t>the child</w:t>
      </w:r>
      <w:r>
        <w:rPr>
          <w:sz w:val="24"/>
          <w:szCs w:val="24"/>
        </w:rPr>
        <w:t>ren to and from Mass.  Please inform our Office Staff if you are available to help escort our children.  Thank you.</w:t>
      </w:r>
    </w:p>
    <w:p w:rsidR="00420DB6" w:rsidRDefault="00420DB6" w:rsidP="00351745">
      <w:pPr>
        <w:rPr>
          <w:b/>
          <w:bCs/>
          <w:sz w:val="24"/>
          <w:szCs w:val="24"/>
          <w:u w:val="single"/>
        </w:rPr>
      </w:pPr>
    </w:p>
    <w:p w:rsidR="00351745" w:rsidRDefault="00351745" w:rsidP="00351745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New Primary 1 Intake Enrolment Dates and T</w:t>
      </w:r>
      <w:r w:rsidRPr="00D91106">
        <w:rPr>
          <w:b/>
          <w:bCs/>
          <w:sz w:val="24"/>
          <w:szCs w:val="24"/>
          <w:u w:val="single"/>
        </w:rPr>
        <w:t>imes</w:t>
      </w:r>
      <w:r>
        <w:rPr>
          <w:b/>
          <w:bCs/>
          <w:sz w:val="24"/>
          <w:szCs w:val="24"/>
          <w:u w:val="single"/>
        </w:rPr>
        <w:t xml:space="preserve"> – week beginning 11</w:t>
      </w:r>
      <w:r w:rsidRPr="00351745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January 2016</w:t>
      </w:r>
    </w:p>
    <w:p w:rsidR="00351745" w:rsidRDefault="00600870" w:rsidP="00351745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15584" behindDoc="0" locked="0" layoutInCell="1" allowOverlap="1" wp14:anchorId="1E0FFA80" wp14:editId="6609CC2D">
            <wp:simplePos x="0" y="0"/>
            <wp:positionH relativeFrom="column">
              <wp:posOffset>3175</wp:posOffset>
            </wp:positionH>
            <wp:positionV relativeFrom="paragraph">
              <wp:posOffset>22225</wp:posOffset>
            </wp:positionV>
            <wp:extent cx="1162685" cy="93091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745" w:rsidRDefault="00351745" w:rsidP="00600870">
      <w:pPr>
        <w:rPr>
          <w:sz w:val="24"/>
          <w:szCs w:val="24"/>
        </w:rPr>
      </w:pPr>
      <w:r>
        <w:rPr>
          <w:sz w:val="24"/>
          <w:szCs w:val="24"/>
        </w:rPr>
        <w:t>Monday 11</w:t>
      </w:r>
      <w:r w:rsidRPr="006F74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1.15pm – 3.00pm</w:t>
      </w:r>
    </w:p>
    <w:p w:rsidR="00600870" w:rsidRDefault="00351745" w:rsidP="00600870">
      <w:pPr>
        <w:rPr>
          <w:sz w:val="24"/>
          <w:szCs w:val="24"/>
        </w:rPr>
      </w:pPr>
      <w:r>
        <w:rPr>
          <w:sz w:val="24"/>
          <w:szCs w:val="24"/>
        </w:rPr>
        <w:t>Wednesday 13</w:t>
      </w:r>
      <w:r w:rsidRPr="003517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9.30am – 11.45am</w:t>
      </w:r>
    </w:p>
    <w:p w:rsidR="00420DB6" w:rsidRDefault="00420DB6" w:rsidP="00C748EA">
      <w:pPr>
        <w:rPr>
          <w:b/>
          <w:bCs/>
          <w:sz w:val="24"/>
          <w:szCs w:val="24"/>
          <w:u w:val="single"/>
        </w:rPr>
      </w:pPr>
    </w:p>
    <w:p w:rsidR="00C748EA" w:rsidRDefault="00C748EA" w:rsidP="00C748EA">
      <w:pPr>
        <w:rPr>
          <w:b/>
          <w:bCs/>
          <w:sz w:val="24"/>
          <w:szCs w:val="24"/>
          <w:u w:val="single"/>
        </w:rPr>
      </w:pPr>
      <w:r w:rsidRPr="00C748EA">
        <w:rPr>
          <w:b/>
          <w:bCs/>
          <w:sz w:val="24"/>
          <w:szCs w:val="24"/>
          <w:u w:val="single"/>
        </w:rPr>
        <w:t>Attendance Assembly – Tuesday 12</w:t>
      </w:r>
      <w:r w:rsidRPr="00C748EA">
        <w:rPr>
          <w:b/>
          <w:bCs/>
          <w:sz w:val="24"/>
          <w:szCs w:val="24"/>
          <w:u w:val="single"/>
          <w:vertAlign w:val="superscript"/>
        </w:rPr>
        <w:t>th</w:t>
      </w:r>
      <w:r w:rsidRPr="00C748EA">
        <w:rPr>
          <w:b/>
          <w:bCs/>
          <w:sz w:val="24"/>
          <w:szCs w:val="24"/>
          <w:u w:val="single"/>
        </w:rPr>
        <w:t xml:space="preserve"> January 2016</w:t>
      </w:r>
    </w:p>
    <w:p w:rsidR="00C748EA" w:rsidRPr="00C748EA" w:rsidRDefault="00E342AD" w:rsidP="00600870">
      <w:pPr>
        <w:rPr>
          <w:sz w:val="24"/>
          <w:szCs w:val="24"/>
        </w:rPr>
      </w:pPr>
      <w:r w:rsidRPr="00C748EA">
        <w:rPr>
          <w:b/>
          <w:bCs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721728" behindDoc="0" locked="0" layoutInCell="1" allowOverlap="1" wp14:anchorId="1020285A" wp14:editId="3CB8D013">
            <wp:simplePos x="0" y="0"/>
            <wp:positionH relativeFrom="column">
              <wp:posOffset>5882640</wp:posOffset>
            </wp:positionH>
            <wp:positionV relativeFrom="paragraph">
              <wp:posOffset>66040</wp:posOffset>
            </wp:positionV>
            <wp:extent cx="1264920" cy="1017270"/>
            <wp:effectExtent l="0" t="0" r="0" b="0"/>
            <wp:wrapSquare wrapText="bothSides"/>
            <wp:docPr id="10" name="Content Placeholder 3" descr="C:\Users\lm7301118.GSN\Pictures\untitl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C:\Users\lm7301118.GSN\Pictures\untitled.png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8EA">
        <w:rPr>
          <w:sz w:val="24"/>
          <w:szCs w:val="24"/>
        </w:rPr>
        <w:t>Excellent attendance and time keeping are crucial if your child is to achieve the best of their ability and gain</w:t>
      </w:r>
      <w:r>
        <w:rPr>
          <w:sz w:val="24"/>
          <w:szCs w:val="24"/>
        </w:rPr>
        <w:t xml:space="preserve"> as many positive experiences from</w:t>
      </w:r>
      <w:r w:rsidR="00C748EA">
        <w:rPr>
          <w:sz w:val="24"/>
          <w:szCs w:val="24"/>
        </w:rPr>
        <w:t xml:space="preserve"> school as possible.  As part of our Assembly on </w:t>
      </w:r>
      <w:r w:rsidR="00C748EA" w:rsidRPr="00DA3481">
        <w:rPr>
          <w:b/>
          <w:bCs/>
          <w:sz w:val="24"/>
          <w:szCs w:val="24"/>
        </w:rPr>
        <w:t>Tuesday 12</w:t>
      </w:r>
      <w:r w:rsidR="00C748EA" w:rsidRPr="00DA3481">
        <w:rPr>
          <w:b/>
          <w:bCs/>
          <w:sz w:val="24"/>
          <w:szCs w:val="24"/>
          <w:vertAlign w:val="superscript"/>
        </w:rPr>
        <w:t>th</w:t>
      </w:r>
      <w:r w:rsidR="00C748EA" w:rsidRPr="00DA3481">
        <w:rPr>
          <w:b/>
          <w:bCs/>
          <w:sz w:val="24"/>
          <w:szCs w:val="24"/>
        </w:rPr>
        <w:t xml:space="preserve"> of January</w:t>
      </w:r>
      <w:r w:rsidR="00C748EA">
        <w:rPr>
          <w:sz w:val="24"/>
          <w:szCs w:val="24"/>
        </w:rPr>
        <w:t>, any children who attained 100% attendance for Terms 1 and 2 (August</w:t>
      </w:r>
      <w:r w:rsidR="00875ABE">
        <w:rPr>
          <w:sz w:val="24"/>
          <w:szCs w:val="24"/>
        </w:rPr>
        <w:t xml:space="preserve"> 2015</w:t>
      </w:r>
      <w:r w:rsidR="00C748EA">
        <w:rPr>
          <w:sz w:val="24"/>
          <w:szCs w:val="24"/>
        </w:rPr>
        <w:t xml:space="preserve"> – </w:t>
      </w:r>
      <w:r w:rsidR="00875ABE">
        <w:rPr>
          <w:sz w:val="24"/>
          <w:szCs w:val="24"/>
        </w:rPr>
        <w:t>Friday 18</w:t>
      </w:r>
      <w:r w:rsidR="00875ABE" w:rsidRPr="00875ABE">
        <w:rPr>
          <w:sz w:val="24"/>
          <w:szCs w:val="24"/>
          <w:vertAlign w:val="superscript"/>
        </w:rPr>
        <w:t>th</w:t>
      </w:r>
      <w:r w:rsidR="00875ABE">
        <w:rPr>
          <w:sz w:val="24"/>
          <w:szCs w:val="24"/>
        </w:rPr>
        <w:t xml:space="preserve"> of </w:t>
      </w:r>
      <w:r w:rsidR="00C748EA">
        <w:rPr>
          <w:sz w:val="24"/>
          <w:szCs w:val="24"/>
        </w:rPr>
        <w:t xml:space="preserve">December 2015) will receive an </w:t>
      </w:r>
      <w:r w:rsidR="00C748EA" w:rsidRPr="00C05A33">
        <w:rPr>
          <w:b/>
          <w:bCs/>
          <w:sz w:val="24"/>
          <w:szCs w:val="24"/>
        </w:rPr>
        <w:t>‘Attendance Award’</w:t>
      </w:r>
      <w:r w:rsidR="00C748EA">
        <w:rPr>
          <w:sz w:val="24"/>
          <w:szCs w:val="24"/>
        </w:rPr>
        <w:t xml:space="preserve"> in recognition of this.  The</w:t>
      </w:r>
      <w:r w:rsidR="00C05A33">
        <w:rPr>
          <w:sz w:val="24"/>
          <w:szCs w:val="24"/>
        </w:rPr>
        <w:t>se</w:t>
      </w:r>
      <w:r w:rsidR="00C748EA">
        <w:rPr>
          <w:sz w:val="24"/>
          <w:szCs w:val="24"/>
        </w:rPr>
        <w:t xml:space="preserve"> children will also have the opportunity to attend RAPA as a special treat. </w:t>
      </w:r>
    </w:p>
    <w:p w:rsidR="00420DB6" w:rsidRDefault="00420DB6" w:rsidP="00CA093E">
      <w:pPr>
        <w:rPr>
          <w:b/>
          <w:bCs/>
          <w:sz w:val="24"/>
          <w:szCs w:val="24"/>
          <w:u w:val="single"/>
        </w:rPr>
      </w:pPr>
    </w:p>
    <w:p w:rsidR="00CA093E" w:rsidRDefault="00CA093E" w:rsidP="00CA093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Parent Council Meeting - </w:t>
      </w:r>
      <w:r w:rsidRPr="00600870">
        <w:rPr>
          <w:b/>
          <w:bCs/>
          <w:sz w:val="24"/>
          <w:szCs w:val="24"/>
          <w:u w:val="single"/>
        </w:rPr>
        <w:t>Monday 18</w:t>
      </w:r>
      <w:r w:rsidRPr="00600870">
        <w:rPr>
          <w:b/>
          <w:bCs/>
          <w:sz w:val="24"/>
          <w:szCs w:val="24"/>
          <w:u w:val="single"/>
          <w:vertAlign w:val="superscript"/>
        </w:rPr>
        <w:t>th</w:t>
      </w:r>
      <w:r w:rsidRPr="00600870">
        <w:rPr>
          <w:b/>
          <w:bCs/>
          <w:sz w:val="24"/>
          <w:szCs w:val="24"/>
          <w:u w:val="single"/>
        </w:rPr>
        <w:t xml:space="preserve"> January 2016</w:t>
      </w:r>
    </w:p>
    <w:p w:rsidR="00CA093E" w:rsidRDefault="00CA093E" w:rsidP="00CA093E">
      <w:pPr>
        <w:spacing w:line="240" w:lineRule="auto"/>
        <w:jc w:val="lef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x-none" w:bidi="x-none"/>
        </w:rPr>
      </w:pPr>
      <w:r>
        <w:rPr>
          <w:sz w:val="24"/>
          <w:szCs w:val="24"/>
        </w:rPr>
        <w:t>Our next Parent Council M</w:t>
      </w:r>
      <w:r w:rsidRPr="00A22D3F">
        <w:rPr>
          <w:sz w:val="24"/>
          <w:szCs w:val="24"/>
        </w:rPr>
        <w:t xml:space="preserve">eeting </w:t>
      </w:r>
      <w:r>
        <w:rPr>
          <w:sz w:val="24"/>
          <w:szCs w:val="24"/>
        </w:rPr>
        <w:t>is on</w:t>
      </w:r>
      <w:r w:rsidRPr="00A22D3F">
        <w:rPr>
          <w:sz w:val="24"/>
          <w:szCs w:val="24"/>
        </w:rPr>
        <w:t xml:space="preserve"> the </w:t>
      </w:r>
      <w:r>
        <w:rPr>
          <w:b/>
          <w:bCs/>
          <w:sz w:val="24"/>
          <w:szCs w:val="24"/>
          <w:u w:val="single"/>
        </w:rPr>
        <w:t>18</w:t>
      </w:r>
      <w:r w:rsidRPr="0008356C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</w:t>
      </w:r>
      <w:r w:rsidRPr="00246211">
        <w:rPr>
          <w:b/>
          <w:bCs/>
          <w:sz w:val="24"/>
          <w:szCs w:val="24"/>
          <w:u w:val="single"/>
        </w:rPr>
        <w:t>o</w:t>
      </w:r>
      <w:r w:rsidRPr="00A22D3F">
        <w:rPr>
          <w:b/>
          <w:bCs/>
          <w:sz w:val="24"/>
          <w:szCs w:val="24"/>
          <w:u w:val="single"/>
        </w:rPr>
        <w:t xml:space="preserve">f </w:t>
      </w:r>
      <w:r>
        <w:rPr>
          <w:b/>
          <w:bCs/>
          <w:sz w:val="24"/>
          <w:szCs w:val="24"/>
          <w:u w:val="single"/>
        </w:rPr>
        <w:t>January</w:t>
      </w:r>
      <w:r w:rsidRPr="00A22D3F">
        <w:rPr>
          <w:b/>
          <w:bCs/>
          <w:sz w:val="24"/>
          <w:szCs w:val="24"/>
          <w:u w:val="single"/>
        </w:rPr>
        <w:t>, 6.00pm – 7.00pm</w:t>
      </w:r>
      <w:r w:rsidRPr="00A22D3F">
        <w:rPr>
          <w:sz w:val="24"/>
          <w:szCs w:val="24"/>
        </w:rPr>
        <w:t>.</w:t>
      </w:r>
      <w:r w:rsidRPr="00565F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42AD" w:rsidRDefault="000F098B" w:rsidP="00E342AD">
      <w:pPr>
        <w:rPr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16608" behindDoc="0" locked="0" layoutInCell="1" allowOverlap="1" wp14:anchorId="00756E7E" wp14:editId="341C89E7">
            <wp:simplePos x="0" y="0"/>
            <wp:positionH relativeFrom="column">
              <wp:posOffset>-196215</wp:posOffset>
            </wp:positionH>
            <wp:positionV relativeFrom="paragraph">
              <wp:posOffset>131445</wp:posOffset>
            </wp:positionV>
            <wp:extent cx="1940560" cy="894715"/>
            <wp:effectExtent l="0" t="0" r="2540" b="635"/>
            <wp:wrapSquare wrapText="bothSides"/>
            <wp:docPr id="7" name="Picture 7" descr="C:\Users\lm7301118.GSN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7301118.GSN\Pictures\logo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870" w:rsidRDefault="00A26999" w:rsidP="00E342A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Primary 7 Educational Visit - </w:t>
      </w:r>
      <w:r w:rsidR="00600870" w:rsidRPr="00600870">
        <w:rPr>
          <w:b/>
          <w:bCs/>
          <w:sz w:val="24"/>
          <w:szCs w:val="24"/>
          <w:u w:val="single"/>
        </w:rPr>
        <w:t>Monday 18</w:t>
      </w:r>
      <w:r w:rsidR="00600870" w:rsidRPr="00600870">
        <w:rPr>
          <w:b/>
          <w:bCs/>
          <w:sz w:val="24"/>
          <w:szCs w:val="24"/>
          <w:u w:val="single"/>
          <w:vertAlign w:val="superscript"/>
        </w:rPr>
        <w:t>th</w:t>
      </w:r>
      <w:r w:rsidR="00600870" w:rsidRPr="00600870">
        <w:rPr>
          <w:b/>
          <w:bCs/>
          <w:sz w:val="24"/>
          <w:szCs w:val="24"/>
          <w:u w:val="single"/>
        </w:rPr>
        <w:t xml:space="preserve"> January 2016</w:t>
      </w:r>
    </w:p>
    <w:p w:rsidR="00600870" w:rsidRPr="00C420CE" w:rsidRDefault="008F200C" w:rsidP="00600870">
      <w:pPr>
        <w:rPr>
          <w:i/>
          <w:iCs/>
          <w:sz w:val="24"/>
          <w:szCs w:val="24"/>
        </w:rPr>
      </w:pPr>
      <w:r w:rsidRPr="008F200C">
        <w:rPr>
          <w:sz w:val="24"/>
          <w:szCs w:val="24"/>
        </w:rPr>
        <w:t xml:space="preserve">Primary 7 children will attend </w:t>
      </w:r>
      <w:r w:rsidR="00A26999">
        <w:rPr>
          <w:sz w:val="24"/>
          <w:szCs w:val="24"/>
        </w:rPr>
        <w:t xml:space="preserve">a </w:t>
      </w:r>
      <w:r w:rsidRPr="008F200C">
        <w:rPr>
          <w:sz w:val="24"/>
          <w:szCs w:val="24"/>
        </w:rPr>
        <w:t>Celtic Connections C</w:t>
      </w:r>
      <w:r>
        <w:rPr>
          <w:sz w:val="24"/>
          <w:szCs w:val="24"/>
        </w:rPr>
        <w:t xml:space="preserve">oncert at the </w:t>
      </w:r>
      <w:r w:rsidR="00332F56">
        <w:rPr>
          <w:sz w:val="24"/>
          <w:szCs w:val="24"/>
        </w:rPr>
        <w:t xml:space="preserve">Glasgow </w:t>
      </w:r>
      <w:r w:rsidR="00375D70">
        <w:rPr>
          <w:sz w:val="24"/>
          <w:szCs w:val="24"/>
        </w:rPr>
        <w:t xml:space="preserve">Royal </w:t>
      </w:r>
      <w:r>
        <w:rPr>
          <w:sz w:val="24"/>
          <w:szCs w:val="24"/>
        </w:rPr>
        <w:t>Concert Hall.</w:t>
      </w:r>
      <w:r w:rsidR="00C420CE">
        <w:rPr>
          <w:sz w:val="24"/>
          <w:szCs w:val="24"/>
        </w:rPr>
        <w:t xml:space="preserve">  </w:t>
      </w:r>
      <w:r w:rsidR="00C420CE" w:rsidRPr="00C420CE">
        <w:rPr>
          <w:i/>
          <w:iCs/>
          <w:sz w:val="24"/>
          <w:szCs w:val="24"/>
        </w:rPr>
        <w:t>More information will follow.</w:t>
      </w:r>
    </w:p>
    <w:p w:rsidR="00420DB6" w:rsidRDefault="00420DB6" w:rsidP="00FE0C84">
      <w:pPr>
        <w:spacing w:line="240" w:lineRule="auto"/>
        <w:jc w:val="left"/>
        <w:rPr>
          <w:b/>
          <w:bCs/>
          <w:sz w:val="24"/>
          <w:szCs w:val="24"/>
          <w:u w:val="single"/>
        </w:rPr>
      </w:pPr>
    </w:p>
    <w:p w:rsidR="00FE0C84" w:rsidRDefault="00CA093E" w:rsidP="00FE0C84">
      <w:pPr>
        <w:spacing w:line="240" w:lineRule="auto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Celtic Connections Workshops</w:t>
      </w:r>
      <w:r w:rsidR="007464EA">
        <w:rPr>
          <w:b/>
          <w:bCs/>
          <w:sz w:val="24"/>
          <w:szCs w:val="24"/>
          <w:u w:val="single"/>
        </w:rPr>
        <w:t xml:space="preserve"> – Wednesday 27</w:t>
      </w:r>
      <w:r w:rsidR="007464EA" w:rsidRPr="007464EA">
        <w:rPr>
          <w:b/>
          <w:bCs/>
          <w:sz w:val="24"/>
          <w:szCs w:val="24"/>
          <w:u w:val="single"/>
          <w:vertAlign w:val="superscript"/>
        </w:rPr>
        <w:t>th</w:t>
      </w:r>
      <w:r w:rsidR="007464EA">
        <w:rPr>
          <w:b/>
          <w:bCs/>
          <w:sz w:val="24"/>
          <w:szCs w:val="24"/>
          <w:u w:val="single"/>
        </w:rPr>
        <w:t xml:space="preserve"> January 2016</w:t>
      </w:r>
    </w:p>
    <w:p w:rsidR="007464EA" w:rsidRDefault="007464EA" w:rsidP="007464EA">
      <w:pPr>
        <w:spacing w:line="240" w:lineRule="auto"/>
        <w:jc w:val="left"/>
        <w:rPr>
          <w:sz w:val="24"/>
          <w:szCs w:val="24"/>
        </w:rPr>
      </w:pPr>
      <w:r w:rsidRPr="007464EA">
        <w:rPr>
          <w:sz w:val="24"/>
          <w:szCs w:val="24"/>
        </w:rPr>
        <w:t>Celtic Connections will deliver workshops to Primary 3/2 and Primary 2/1</w:t>
      </w:r>
      <w:r>
        <w:rPr>
          <w:sz w:val="24"/>
          <w:szCs w:val="24"/>
        </w:rPr>
        <w:t xml:space="preserve"> in school</w:t>
      </w:r>
      <w:r w:rsidRPr="007464EA">
        <w:rPr>
          <w:sz w:val="24"/>
          <w:szCs w:val="24"/>
        </w:rPr>
        <w:t>.</w:t>
      </w:r>
    </w:p>
    <w:p w:rsidR="00420DB6" w:rsidRDefault="00420DB6" w:rsidP="00875ABE">
      <w:pPr>
        <w:spacing w:line="240" w:lineRule="auto"/>
        <w:jc w:val="left"/>
        <w:rPr>
          <w:b/>
          <w:bCs/>
          <w:sz w:val="24"/>
          <w:szCs w:val="24"/>
          <w:u w:val="single"/>
        </w:rPr>
      </w:pPr>
    </w:p>
    <w:p w:rsidR="00240670" w:rsidRDefault="00D202D6" w:rsidP="00875ABE">
      <w:pPr>
        <w:spacing w:line="240" w:lineRule="auto"/>
        <w:jc w:val="left"/>
        <w:rPr>
          <w:b/>
          <w:bCs/>
          <w:sz w:val="24"/>
          <w:szCs w:val="24"/>
          <w:u w:val="single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24800" behindDoc="0" locked="0" layoutInCell="1" allowOverlap="1" wp14:anchorId="38788238" wp14:editId="02286647">
            <wp:simplePos x="0" y="0"/>
            <wp:positionH relativeFrom="column">
              <wp:posOffset>6076950</wp:posOffset>
            </wp:positionH>
            <wp:positionV relativeFrom="paragraph">
              <wp:posOffset>-76200</wp:posOffset>
            </wp:positionV>
            <wp:extent cx="628650" cy="800100"/>
            <wp:effectExtent l="0" t="0" r="0" b="0"/>
            <wp:wrapSquare wrapText="bothSides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40670" w:rsidRPr="00240670">
        <w:rPr>
          <w:b/>
          <w:bCs/>
          <w:sz w:val="24"/>
          <w:szCs w:val="24"/>
          <w:u w:val="single"/>
        </w:rPr>
        <w:t xml:space="preserve">World of Work </w:t>
      </w:r>
      <w:proofErr w:type="spellStart"/>
      <w:r w:rsidR="00240670" w:rsidRPr="00240670">
        <w:rPr>
          <w:b/>
          <w:bCs/>
          <w:sz w:val="24"/>
          <w:szCs w:val="24"/>
          <w:u w:val="single"/>
        </w:rPr>
        <w:t>Programme</w:t>
      </w:r>
      <w:proofErr w:type="spellEnd"/>
      <w:r w:rsidR="00240670" w:rsidRPr="00240670">
        <w:rPr>
          <w:b/>
          <w:bCs/>
          <w:sz w:val="24"/>
          <w:szCs w:val="24"/>
          <w:u w:val="single"/>
        </w:rPr>
        <w:t xml:space="preserve"> Launch Event – 20</w:t>
      </w:r>
      <w:r w:rsidR="00240670" w:rsidRPr="00240670">
        <w:rPr>
          <w:b/>
          <w:bCs/>
          <w:sz w:val="24"/>
          <w:szCs w:val="24"/>
          <w:u w:val="single"/>
          <w:vertAlign w:val="superscript"/>
        </w:rPr>
        <w:t>th</w:t>
      </w:r>
      <w:r w:rsidR="00240670" w:rsidRPr="00240670">
        <w:rPr>
          <w:b/>
          <w:bCs/>
          <w:sz w:val="24"/>
          <w:szCs w:val="24"/>
          <w:u w:val="single"/>
        </w:rPr>
        <w:t xml:space="preserve"> January 2016</w:t>
      </w:r>
    </w:p>
    <w:p w:rsidR="006237B4" w:rsidRDefault="006237B4" w:rsidP="007464EA">
      <w:pPr>
        <w:spacing w:line="240" w:lineRule="auto"/>
        <w:jc w:val="left"/>
        <w:rPr>
          <w:i/>
          <w:iCs/>
          <w:sz w:val="24"/>
          <w:szCs w:val="24"/>
        </w:rPr>
      </w:pPr>
      <w:r w:rsidRPr="006237B4">
        <w:rPr>
          <w:sz w:val="24"/>
          <w:szCs w:val="24"/>
        </w:rPr>
        <w:t xml:space="preserve">Our Primary 5 children have been invited to attend this event which will be held at St. </w:t>
      </w:r>
      <w:proofErr w:type="spellStart"/>
      <w:r w:rsidRPr="006237B4">
        <w:rPr>
          <w:sz w:val="24"/>
          <w:szCs w:val="24"/>
        </w:rPr>
        <w:t>Mungo’s</w:t>
      </w:r>
      <w:proofErr w:type="spellEnd"/>
      <w:r w:rsidRPr="006237B4">
        <w:rPr>
          <w:sz w:val="24"/>
          <w:szCs w:val="24"/>
        </w:rPr>
        <w:t xml:space="preserve"> Academy.</w:t>
      </w:r>
      <w:r w:rsidR="007110D6">
        <w:rPr>
          <w:sz w:val="24"/>
          <w:szCs w:val="24"/>
        </w:rPr>
        <w:t xml:space="preserve">  </w:t>
      </w:r>
      <w:r w:rsidR="007110D6" w:rsidRPr="007110D6">
        <w:rPr>
          <w:i/>
          <w:iCs/>
          <w:sz w:val="24"/>
          <w:szCs w:val="24"/>
        </w:rPr>
        <w:t>More information will follow.</w:t>
      </w:r>
    </w:p>
    <w:p w:rsidR="00951A42" w:rsidRDefault="00951A42" w:rsidP="00BF3074">
      <w:pPr>
        <w:spacing w:line="240" w:lineRule="auto"/>
        <w:jc w:val="left"/>
        <w:rPr>
          <w:b/>
          <w:bCs/>
          <w:sz w:val="24"/>
          <w:szCs w:val="24"/>
          <w:u w:val="single"/>
        </w:rPr>
      </w:pPr>
    </w:p>
    <w:p w:rsidR="00BF3074" w:rsidRDefault="00BF3074" w:rsidP="00BF3074">
      <w:pPr>
        <w:spacing w:line="240" w:lineRule="auto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Schools United </w:t>
      </w:r>
      <w:proofErr w:type="spellStart"/>
      <w:r>
        <w:rPr>
          <w:b/>
          <w:bCs/>
          <w:sz w:val="24"/>
          <w:szCs w:val="24"/>
          <w:u w:val="single"/>
        </w:rPr>
        <w:t>Programme</w:t>
      </w:r>
      <w:proofErr w:type="spellEnd"/>
      <w:r>
        <w:rPr>
          <w:b/>
          <w:bCs/>
          <w:sz w:val="24"/>
          <w:szCs w:val="24"/>
          <w:u w:val="single"/>
        </w:rPr>
        <w:t xml:space="preserve"> – St. Denis’ Primary &amp; Haghill Park Primary</w:t>
      </w:r>
    </w:p>
    <w:p w:rsidR="00BF3074" w:rsidRPr="00BF3074" w:rsidRDefault="00BF3074" w:rsidP="00BF3074">
      <w:pPr>
        <w:spacing w:line="240" w:lineRule="auto"/>
        <w:jc w:val="left"/>
        <w:rPr>
          <w:sz w:val="24"/>
          <w:szCs w:val="24"/>
        </w:rPr>
      </w:pPr>
      <w:r w:rsidRPr="00794816">
        <w:rPr>
          <w:sz w:val="24"/>
          <w:szCs w:val="24"/>
        </w:rPr>
        <w:t>C</w:t>
      </w:r>
      <w:r>
        <w:rPr>
          <w:sz w:val="24"/>
          <w:szCs w:val="24"/>
        </w:rPr>
        <w:t>hildren from Primaries 1, 4, 6 &amp; 7 will work collaboratively with children from Haghill Park Primary, covering a number of topics, throughout this term.</w:t>
      </w:r>
    </w:p>
    <w:p w:rsidR="00420DB6" w:rsidRPr="007110D6" w:rsidRDefault="00420DB6" w:rsidP="007464EA">
      <w:pPr>
        <w:spacing w:line="240" w:lineRule="auto"/>
        <w:jc w:val="left"/>
        <w:rPr>
          <w:i/>
          <w:iCs/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718656" behindDoc="0" locked="0" layoutInCell="1" allowOverlap="1" wp14:anchorId="088A8ADA" wp14:editId="45FD7B81">
            <wp:simplePos x="0" y="0"/>
            <wp:positionH relativeFrom="column">
              <wp:posOffset>-104775</wp:posOffset>
            </wp:positionH>
            <wp:positionV relativeFrom="paragraph">
              <wp:posOffset>152400</wp:posOffset>
            </wp:positionV>
            <wp:extent cx="885825" cy="885825"/>
            <wp:effectExtent l="0" t="0" r="9525" b="9525"/>
            <wp:wrapSquare wrapText="bothSides"/>
            <wp:docPr id="9" name="Picture 9" descr="C:\Users\lm7301118.GSN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7301118.GSN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0C9" w:rsidRPr="00420DB6" w:rsidRDefault="008D50C9" w:rsidP="00420DB6">
      <w:pPr>
        <w:spacing w:line="240" w:lineRule="auto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Burns Celebration – Monday 25</w:t>
      </w:r>
      <w:r w:rsidRPr="008D50C9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January 2016</w:t>
      </w:r>
    </w:p>
    <w:p w:rsidR="008D50C9" w:rsidRDefault="008D50C9" w:rsidP="007464EA">
      <w:pPr>
        <w:spacing w:line="240" w:lineRule="auto"/>
        <w:jc w:val="left"/>
        <w:rPr>
          <w:i/>
          <w:iCs/>
          <w:sz w:val="24"/>
          <w:szCs w:val="24"/>
        </w:rPr>
      </w:pPr>
      <w:r>
        <w:rPr>
          <w:sz w:val="24"/>
          <w:szCs w:val="24"/>
        </w:rPr>
        <w:t>Our Primary 7 pupils will work collaboratively with Primary 7 children from Haghill</w:t>
      </w:r>
      <w:r w:rsidR="00420C62">
        <w:rPr>
          <w:sz w:val="24"/>
          <w:szCs w:val="24"/>
        </w:rPr>
        <w:t xml:space="preserve"> Park</w:t>
      </w:r>
      <w:r>
        <w:rPr>
          <w:sz w:val="24"/>
          <w:szCs w:val="24"/>
        </w:rPr>
        <w:t xml:space="preserve"> Primary.  They will participate in a tradi</w:t>
      </w:r>
      <w:r w:rsidR="00B93186">
        <w:rPr>
          <w:sz w:val="24"/>
          <w:szCs w:val="24"/>
        </w:rPr>
        <w:t>ti</w:t>
      </w:r>
      <w:r>
        <w:rPr>
          <w:sz w:val="24"/>
          <w:szCs w:val="24"/>
        </w:rPr>
        <w:t>onal Burns’ Supper and Highl</w:t>
      </w:r>
      <w:r w:rsidR="00B121C1">
        <w:rPr>
          <w:sz w:val="24"/>
          <w:szCs w:val="24"/>
        </w:rPr>
        <w:t xml:space="preserve">and Games.  </w:t>
      </w:r>
      <w:r w:rsidR="00B121C1" w:rsidRPr="0003399B">
        <w:rPr>
          <w:i/>
          <w:iCs/>
          <w:sz w:val="24"/>
          <w:szCs w:val="24"/>
        </w:rPr>
        <w:t>More information wi</w:t>
      </w:r>
      <w:r w:rsidRPr="0003399B">
        <w:rPr>
          <w:i/>
          <w:iCs/>
          <w:sz w:val="24"/>
          <w:szCs w:val="24"/>
        </w:rPr>
        <w:t>ll follow.</w:t>
      </w:r>
    </w:p>
    <w:p w:rsidR="00420DB6" w:rsidRDefault="00420DB6" w:rsidP="007464EA">
      <w:pPr>
        <w:spacing w:line="240" w:lineRule="auto"/>
        <w:jc w:val="left"/>
        <w:rPr>
          <w:b/>
          <w:bCs/>
          <w:sz w:val="24"/>
          <w:szCs w:val="24"/>
          <w:u w:val="single"/>
        </w:rPr>
      </w:pPr>
    </w:p>
    <w:p w:rsidR="007464EA" w:rsidRDefault="007464EA" w:rsidP="007464EA">
      <w:pPr>
        <w:spacing w:line="240" w:lineRule="auto"/>
        <w:jc w:val="left"/>
        <w:rPr>
          <w:b/>
          <w:bCs/>
          <w:sz w:val="24"/>
          <w:szCs w:val="24"/>
          <w:u w:val="single"/>
        </w:rPr>
      </w:pPr>
      <w:r w:rsidRPr="007464EA">
        <w:rPr>
          <w:b/>
          <w:bCs/>
          <w:sz w:val="24"/>
          <w:szCs w:val="24"/>
          <w:u w:val="single"/>
        </w:rPr>
        <w:t>SPCA</w:t>
      </w:r>
      <w:r>
        <w:rPr>
          <w:b/>
          <w:bCs/>
          <w:sz w:val="24"/>
          <w:szCs w:val="24"/>
          <w:u w:val="single"/>
        </w:rPr>
        <w:t xml:space="preserve"> – Thursday 28</w:t>
      </w:r>
      <w:r w:rsidRPr="007464EA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January 2016</w:t>
      </w:r>
    </w:p>
    <w:p w:rsidR="00E243DC" w:rsidRDefault="00B578E9" w:rsidP="00E243DC">
      <w:pPr>
        <w:spacing w:line="240" w:lineRule="auto"/>
        <w:jc w:val="left"/>
        <w:rPr>
          <w:sz w:val="24"/>
          <w:szCs w:val="24"/>
        </w:rPr>
      </w:pPr>
      <w:r w:rsidRPr="00B578E9">
        <w:rPr>
          <w:sz w:val="24"/>
          <w:szCs w:val="24"/>
        </w:rPr>
        <w:t>Scotland’s Animal</w:t>
      </w:r>
      <w:r>
        <w:rPr>
          <w:sz w:val="24"/>
          <w:szCs w:val="24"/>
        </w:rPr>
        <w:t xml:space="preserve"> Welfare Chari</w:t>
      </w:r>
      <w:r w:rsidRPr="00B578E9">
        <w:rPr>
          <w:sz w:val="24"/>
          <w:szCs w:val="24"/>
        </w:rPr>
        <w:t>ty will deliver an Assembly</w:t>
      </w:r>
      <w:r>
        <w:rPr>
          <w:sz w:val="24"/>
          <w:szCs w:val="24"/>
        </w:rPr>
        <w:t xml:space="preserve"> to the children in Primaries 1 – 3 and workshops to Primaries 4 – 7.</w:t>
      </w:r>
    </w:p>
    <w:p w:rsidR="00951A42" w:rsidRDefault="00951A42" w:rsidP="00542B74">
      <w:pPr>
        <w:spacing w:line="240" w:lineRule="auto"/>
        <w:jc w:val="left"/>
        <w:rPr>
          <w:b/>
          <w:bCs/>
          <w:noProof/>
          <w:sz w:val="24"/>
          <w:szCs w:val="24"/>
          <w:u w:val="single"/>
          <w:lang w:val="en-GB" w:eastAsia="en-GB"/>
        </w:rPr>
      </w:pPr>
    </w:p>
    <w:p w:rsidR="00542B74" w:rsidRPr="00542B74" w:rsidRDefault="005E31D0" w:rsidP="00542B74">
      <w:pPr>
        <w:spacing w:line="240" w:lineRule="auto"/>
        <w:jc w:val="left"/>
        <w:rPr>
          <w:b/>
          <w:bCs/>
          <w:noProof/>
          <w:sz w:val="24"/>
          <w:szCs w:val="24"/>
          <w:u w:val="single"/>
          <w:lang w:val="en-GB" w:eastAsia="en-GB"/>
        </w:rPr>
      </w:pPr>
      <w:r w:rsidRPr="00CE2FC3">
        <w:rPr>
          <w:b/>
          <w:bCs/>
          <w:noProof/>
          <w:sz w:val="24"/>
          <w:szCs w:val="24"/>
          <w:u w:val="single"/>
          <w:lang w:val="en-GB" w:eastAsia="en-GB"/>
        </w:rPr>
        <w:t>After School Classes</w:t>
      </w:r>
    </w:p>
    <w:p w:rsidR="00E243DC" w:rsidRDefault="005E31D0" w:rsidP="00D202D6">
      <w:pPr>
        <w:spacing w:line="240" w:lineRule="auto"/>
        <w:jc w:val="left"/>
        <w:rPr>
          <w:noProof/>
          <w:sz w:val="24"/>
          <w:szCs w:val="24"/>
          <w:lang w:val="en-GB" w:eastAsia="en-GB"/>
        </w:rPr>
      </w:pPr>
      <w:r>
        <w:rPr>
          <w:noProof/>
          <w:sz w:val="24"/>
          <w:szCs w:val="24"/>
          <w:lang w:val="en-GB" w:eastAsia="en-GB"/>
        </w:rPr>
        <w:t>We are currently running several ‘After School’ classes which are listed below for your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417"/>
        <w:gridCol w:w="1701"/>
        <w:gridCol w:w="1843"/>
        <w:gridCol w:w="2261"/>
      </w:tblGrid>
      <w:tr w:rsidR="00557864" w:rsidTr="00F217F8">
        <w:tc>
          <w:tcPr>
            <w:tcW w:w="1809" w:type="dxa"/>
          </w:tcPr>
          <w:p w:rsidR="00C046FB" w:rsidRDefault="00557864" w:rsidP="00A52F06">
            <w:pPr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CE2FC3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After School </w:t>
            </w:r>
          </w:p>
          <w:p w:rsidR="00557864" w:rsidRPr="00CE2FC3" w:rsidRDefault="00557864" w:rsidP="00A52F06">
            <w:pPr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CE2FC3">
              <w:rPr>
                <w:b/>
                <w:bCs/>
                <w:noProof/>
                <w:sz w:val="24"/>
                <w:szCs w:val="24"/>
                <w:lang w:eastAsia="en-GB"/>
              </w:rPr>
              <w:t>Class</w:t>
            </w:r>
          </w:p>
        </w:tc>
        <w:tc>
          <w:tcPr>
            <w:tcW w:w="1985" w:type="dxa"/>
          </w:tcPr>
          <w:p w:rsidR="00557864" w:rsidRPr="00CE2FC3" w:rsidRDefault="00557864" w:rsidP="00A52F06">
            <w:pPr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CE2FC3">
              <w:rPr>
                <w:b/>
                <w:bCs/>
                <w:noProof/>
                <w:sz w:val="24"/>
                <w:szCs w:val="24"/>
                <w:lang w:eastAsia="en-GB"/>
              </w:rPr>
              <w:t>Teacher</w:t>
            </w:r>
            <w:r w:rsidR="00C046FB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 / Coach</w:t>
            </w:r>
          </w:p>
        </w:tc>
        <w:tc>
          <w:tcPr>
            <w:tcW w:w="1417" w:type="dxa"/>
          </w:tcPr>
          <w:p w:rsidR="00557864" w:rsidRPr="00CE2FC3" w:rsidRDefault="00557864" w:rsidP="00A52F06">
            <w:pPr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CE2FC3">
              <w:rPr>
                <w:b/>
                <w:bCs/>
                <w:noProof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1701" w:type="dxa"/>
          </w:tcPr>
          <w:p w:rsidR="00557864" w:rsidRPr="00CE2FC3" w:rsidRDefault="00557864" w:rsidP="00A52F06">
            <w:pPr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CE2FC3">
              <w:rPr>
                <w:b/>
                <w:bCs/>
                <w:noProof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843" w:type="dxa"/>
          </w:tcPr>
          <w:p w:rsidR="00F217F8" w:rsidRDefault="00557864" w:rsidP="00A52F06">
            <w:pPr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Children </w:t>
            </w:r>
          </w:p>
          <w:p w:rsidR="00557864" w:rsidRPr="00CE2FC3" w:rsidRDefault="00557864" w:rsidP="00A52F06">
            <w:pPr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w:t>Involved</w:t>
            </w:r>
          </w:p>
        </w:tc>
        <w:tc>
          <w:tcPr>
            <w:tcW w:w="2261" w:type="dxa"/>
          </w:tcPr>
          <w:p w:rsidR="00557864" w:rsidRDefault="00557864" w:rsidP="00A52F06">
            <w:pPr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w:t>Dates</w:t>
            </w:r>
          </w:p>
        </w:tc>
      </w:tr>
      <w:tr w:rsidR="00557864" w:rsidTr="00F217F8">
        <w:tc>
          <w:tcPr>
            <w:tcW w:w="1809" w:type="dxa"/>
          </w:tcPr>
          <w:p w:rsidR="00557864" w:rsidRDefault="00557864" w:rsidP="00C046FB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Netball</w:t>
            </w:r>
          </w:p>
        </w:tc>
        <w:tc>
          <w:tcPr>
            <w:tcW w:w="1985" w:type="dxa"/>
          </w:tcPr>
          <w:p w:rsidR="00557864" w:rsidRDefault="00557864" w:rsidP="00C046FB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Ms McGee</w:t>
            </w:r>
          </w:p>
        </w:tc>
        <w:tc>
          <w:tcPr>
            <w:tcW w:w="1417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701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3.00 – 4.00</w:t>
            </w:r>
          </w:p>
        </w:tc>
        <w:tc>
          <w:tcPr>
            <w:tcW w:w="1843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P6 - 7</w:t>
            </w:r>
          </w:p>
        </w:tc>
        <w:tc>
          <w:tcPr>
            <w:tcW w:w="2261" w:type="dxa"/>
          </w:tcPr>
          <w:p w:rsidR="00557864" w:rsidRPr="00F217F8" w:rsidRDefault="00F217F8" w:rsidP="003803F0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11</w:t>
            </w:r>
            <w:r w:rsidRPr="00F217F8">
              <w:rPr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noProof/>
                <w:sz w:val="24"/>
                <w:szCs w:val="24"/>
                <w:lang w:eastAsia="en-GB"/>
              </w:rPr>
              <w:t xml:space="preserve"> </w:t>
            </w:r>
            <w:r w:rsidR="00557864" w:rsidRPr="00F217F8">
              <w:rPr>
                <w:noProof/>
                <w:sz w:val="24"/>
                <w:szCs w:val="24"/>
                <w:lang w:eastAsia="en-GB"/>
              </w:rPr>
              <w:t>Jan –</w:t>
            </w:r>
            <w:r w:rsidR="00C046FB" w:rsidRPr="00F217F8">
              <w:rPr>
                <w:noProof/>
                <w:sz w:val="24"/>
                <w:szCs w:val="24"/>
                <w:lang w:eastAsia="en-GB"/>
              </w:rPr>
              <w:t xml:space="preserve"> June</w:t>
            </w:r>
          </w:p>
        </w:tc>
      </w:tr>
      <w:tr w:rsidR="00557864" w:rsidTr="00F217F8">
        <w:tc>
          <w:tcPr>
            <w:tcW w:w="1809" w:type="dxa"/>
          </w:tcPr>
          <w:p w:rsidR="00557864" w:rsidRDefault="00557864" w:rsidP="00C046FB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Football</w:t>
            </w:r>
          </w:p>
        </w:tc>
        <w:tc>
          <w:tcPr>
            <w:tcW w:w="1985" w:type="dxa"/>
          </w:tcPr>
          <w:p w:rsidR="00557864" w:rsidRDefault="00557864" w:rsidP="00C046FB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Football Coach</w:t>
            </w:r>
          </w:p>
        </w:tc>
        <w:tc>
          <w:tcPr>
            <w:tcW w:w="1417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701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3.00 – 4.00</w:t>
            </w:r>
          </w:p>
        </w:tc>
        <w:tc>
          <w:tcPr>
            <w:tcW w:w="1843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P4 - 5</w:t>
            </w:r>
          </w:p>
        </w:tc>
        <w:tc>
          <w:tcPr>
            <w:tcW w:w="2261" w:type="dxa"/>
          </w:tcPr>
          <w:p w:rsidR="00557864" w:rsidRPr="00F217F8" w:rsidRDefault="00F217F8" w:rsidP="003803F0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12</w:t>
            </w:r>
            <w:r w:rsidRPr="00F217F8">
              <w:rPr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noProof/>
                <w:sz w:val="24"/>
                <w:szCs w:val="24"/>
                <w:lang w:eastAsia="en-GB"/>
              </w:rPr>
              <w:t xml:space="preserve"> </w:t>
            </w:r>
            <w:r w:rsidR="00557864" w:rsidRPr="00F217F8">
              <w:rPr>
                <w:noProof/>
                <w:sz w:val="24"/>
                <w:szCs w:val="24"/>
                <w:lang w:eastAsia="en-GB"/>
              </w:rPr>
              <w:t>Jan – June</w:t>
            </w:r>
          </w:p>
        </w:tc>
      </w:tr>
      <w:tr w:rsidR="00557864" w:rsidTr="00F217F8">
        <w:tc>
          <w:tcPr>
            <w:tcW w:w="1809" w:type="dxa"/>
          </w:tcPr>
          <w:p w:rsidR="00557864" w:rsidRDefault="00557864" w:rsidP="00C046FB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Football</w:t>
            </w:r>
          </w:p>
        </w:tc>
        <w:tc>
          <w:tcPr>
            <w:tcW w:w="1985" w:type="dxa"/>
          </w:tcPr>
          <w:p w:rsidR="00557864" w:rsidRDefault="00557864" w:rsidP="00C046FB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Football Coach</w:t>
            </w:r>
          </w:p>
        </w:tc>
        <w:tc>
          <w:tcPr>
            <w:tcW w:w="1417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701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3.00 – 4.00</w:t>
            </w:r>
          </w:p>
        </w:tc>
        <w:tc>
          <w:tcPr>
            <w:tcW w:w="1843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P6 - 7</w:t>
            </w:r>
          </w:p>
        </w:tc>
        <w:tc>
          <w:tcPr>
            <w:tcW w:w="2261" w:type="dxa"/>
          </w:tcPr>
          <w:p w:rsidR="00557864" w:rsidRPr="00F217F8" w:rsidRDefault="00F217F8" w:rsidP="003803F0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13</w:t>
            </w:r>
            <w:r w:rsidRPr="00F217F8">
              <w:rPr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noProof/>
                <w:sz w:val="24"/>
                <w:szCs w:val="24"/>
                <w:lang w:eastAsia="en-GB"/>
              </w:rPr>
              <w:t xml:space="preserve"> </w:t>
            </w:r>
            <w:r w:rsidR="00557864" w:rsidRPr="00F217F8">
              <w:rPr>
                <w:noProof/>
                <w:sz w:val="24"/>
                <w:szCs w:val="24"/>
                <w:lang w:eastAsia="en-GB"/>
              </w:rPr>
              <w:t>Jan – June</w:t>
            </w:r>
          </w:p>
        </w:tc>
      </w:tr>
      <w:tr w:rsidR="00557864" w:rsidRPr="00557864" w:rsidTr="00F217F8">
        <w:tc>
          <w:tcPr>
            <w:tcW w:w="1809" w:type="dxa"/>
          </w:tcPr>
          <w:p w:rsidR="00557864" w:rsidRDefault="00557864" w:rsidP="00C046FB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Dance</w:t>
            </w:r>
          </w:p>
        </w:tc>
        <w:tc>
          <w:tcPr>
            <w:tcW w:w="1985" w:type="dxa"/>
          </w:tcPr>
          <w:p w:rsidR="00557864" w:rsidRDefault="00557864" w:rsidP="00C046FB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Dance Coach</w:t>
            </w:r>
          </w:p>
        </w:tc>
        <w:tc>
          <w:tcPr>
            <w:tcW w:w="1417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701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3.00 – 4.00</w:t>
            </w:r>
          </w:p>
        </w:tc>
        <w:tc>
          <w:tcPr>
            <w:tcW w:w="1843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P4</w:t>
            </w:r>
          </w:p>
        </w:tc>
        <w:tc>
          <w:tcPr>
            <w:tcW w:w="2261" w:type="dxa"/>
          </w:tcPr>
          <w:p w:rsidR="00557864" w:rsidRPr="00F217F8" w:rsidRDefault="00557864" w:rsidP="003803F0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217F8">
              <w:rPr>
                <w:noProof/>
                <w:sz w:val="24"/>
                <w:szCs w:val="24"/>
                <w:lang w:eastAsia="en-GB"/>
              </w:rPr>
              <w:t>14</w:t>
            </w:r>
            <w:r w:rsidRPr="00F217F8">
              <w:rPr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 w:rsidRPr="00F217F8">
              <w:rPr>
                <w:noProof/>
                <w:sz w:val="24"/>
                <w:szCs w:val="24"/>
                <w:lang w:eastAsia="en-GB"/>
              </w:rPr>
              <w:t xml:space="preserve"> Jan – 11</w:t>
            </w:r>
            <w:r w:rsidRPr="00F217F8">
              <w:rPr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 w:rsidRPr="00F217F8">
              <w:rPr>
                <w:noProof/>
                <w:sz w:val="24"/>
                <w:szCs w:val="24"/>
                <w:lang w:eastAsia="en-GB"/>
              </w:rPr>
              <w:t xml:space="preserve"> Feb</w:t>
            </w:r>
          </w:p>
        </w:tc>
      </w:tr>
      <w:tr w:rsidR="00557864" w:rsidTr="00F217F8">
        <w:tc>
          <w:tcPr>
            <w:tcW w:w="1809" w:type="dxa"/>
          </w:tcPr>
          <w:p w:rsidR="00557864" w:rsidRDefault="00557864" w:rsidP="00C046FB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Dance</w:t>
            </w:r>
          </w:p>
        </w:tc>
        <w:tc>
          <w:tcPr>
            <w:tcW w:w="1985" w:type="dxa"/>
          </w:tcPr>
          <w:p w:rsidR="00557864" w:rsidRDefault="00557864" w:rsidP="00C046FB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Dance Coach</w:t>
            </w:r>
          </w:p>
        </w:tc>
        <w:tc>
          <w:tcPr>
            <w:tcW w:w="1417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701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3.00 – 4.00</w:t>
            </w:r>
          </w:p>
        </w:tc>
        <w:tc>
          <w:tcPr>
            <w:tcW w:w="1843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P3</w:t>
            </w:r>
          </w:p>
        </w:tc>
        <w:tc>
          <w:tcPr>
            <w:tcW w:w="2261" w:type="dxa"/>
          </w:tcPr>
          <w:p w:rsidR="00557864" w:rsidRPr="00F217F8" w:rsidRDefault="00C046FB" w:rsidP="003803F0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217F8">
              <w:rPr>
                <w:noProof/>
                <w:sz w:val="24"/>
                <w:szCs w:val="24"/>
                <w:lang w:eastAsia="en-GB"/>
              </w:rPr>
              <w:t>18</w:t>
            </w:r>
            <w:r w:rsidRPr="00F217F8">
              <w:rPr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 w:rsidRPr="00F217F8">
              <w:rPr>
                <w:noProof/>
                <w:sz w:val="24"/>
                <w:szCs w:val="24"/>
                <w:lang w:eastAsia="en-GB"/>
              </w:rPr>
              <w:t xml:space="preserve"> Feb – 17</w:t>
            </w:r>
            <w:r w:rsidRPr="00F217F8">
              <w:rPr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 w:rsidRPr="00F217F8">
              <w:rPr>
                <w:noProof/>
                <w:sz w:val="24"/>
                <w:szCs w:val="24"/>
                <w:lang w:eastAsia="en-GB"/>
              </w:rPr>
              <w:t xml:space="preserve"> Mar</w:t>
            </w:r>
            <w:r w:rsidR="00525AA7">
              <w:rPr>
                <w:noProof/>
                <w:sz w:val="24"/>
                <w:szCs w:val="24"/>
                <w:lang w:eastAsia="en-GB"/>
              </w:rPr>
              <w:t>ch</w:t>
            </w:r>
          </w:p>
        </w:tc>
      </w:tr>
      <w:tr w:rsidR="00557864" w:rsidTr="00F217F8">
        <w:tc>
          <w:tcPr>
            <w:tcW w:w="1809" w:type="dxa"/>
          </w:tcPr>
          <w:p w:rsidR="00557864" w:rsidRDefault="00557864" w:rsidP="00C046FB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Dance</w:t>
            </w:r>
          </w:p>
        </w:tc>
        <w:tc>
          <w:tcPr>
            <w:tcW w:w="1985" w:type="dxa"/>
          </w:tcPr>
          <w:p w:rsidR="00557864" w:rsidRDefault="00557864" w:rsidP="00C046FB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Dance Coach</w:t>
            </w:r>
          </w:p>
        </w:tc>
        <w:tc>
          <w:tcPr>
            <w:tcW w:w="1417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701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3.00 – 4.00</w:t>
            </w:r>
          </w:p>
        </w:tc>
        <w:tc>
          <w:tcPr>
            <w:tcW w:w="1843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P2</w:t>
            </w:r>
          </w:p>
        </w:tc>
        <w:tc>
          <w:tcPr>
            <w:tcW w:w="2261" w:type="dxa"/>
          </w:tcPr>
          <w:p w:rsidR="00557864" w:rsidRPr="00F217F8" w:rsidRDefault="00C046FB" w:rsidP="003803F0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217F8">
              <w:rPr>
                <w:noProof/>
                <w:sz w:val="24"/>
                <w:szCs w:val="24"/>
                <w:lang w:eastAsia="en-GB"/>
              </w:rPr>
              <w:t>21</w:t>
            </w:r>
            <w:r w:rsidRPr="00F217F8">
              <w:rPr>
                <w:noProof/>
                <w:sz w:val="24"/>
                <w:szCs w:val="24"/>
                <w:vertAlign w:val="superscript"/>
                <w:lang w:eastAsia="en-GB"/>
              </w:rPr>
              <w:t>st</w:t>
            </w:r>
            <w:r w:rsidRPr="00F217F8">
              <w:rPr>
                <w:noProof/>
                <w:sz w:val="24"/>
                <w:szCs w:val="24"/>
                <w:lang w:eastAsia="en-GB"/>
              </w:rPr>
              <w:t xml:space="preserve"> April – 12</w:t>
            </w:r>
            <w:r w:rsidRPr="00F217F8">
              <w:rPr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 w:rsidRPr="00F217F8">
              <w:rPr>
                <w:noProof/>
                <w:sz w:val="24"/>
                <w:szCs w:val="24"/>
                <w:lang w:eastAsia="en-GB"/>
              </w:rPr>
              <w:t xml:space="preserve"> May</w:t>
            </w:r>
          </w:p>
        </w:tc>
      </w:tr>
      <w:tr w:rsidR="00557864" w:rsidTr="00F217F8">
        <w:tc>
          <w:tcPr>
            <w:tcW w:w="1809" w:type="dxa"/>
          </w:tcPr>
          <w:p w:rsidR="00557864" w:rsidRDefault="00557864" w:rsidP="00C046FB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Dance</w:t>
            </w:r>
          </w:p>
        </w:tc>
        <w:tc>
          <w:tcPr>
            <w:tcW w:w="1985" w:type="dxa"/>
          </w:tcPr>
          <w:p w:rsidR="00557864" w:rsidRDefault="00557864" w:rsidP="00C046FB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Dance Coach</w:t>
            </w:r>
          </w:p>
        </w:tc>
        <w:tc>
          <w:tcPr>
            <w:tcW w:w="1417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701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3.00 – 4.00</w:t>
            </w:r>
          </w:p>
        </w:tc>
        <w:tc>
          <w:tcPr>
            <w:tcW w:w="1843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P1</w:t>
            </w:r>
          </w:p>
        </w:tc>
        <w:tc>
          <w:tcPr>
            <w:tcW w:w="2261" w:type="dxa"/>
          </w:tcPr>
          <w:p w:rsidR="00557864" w:rsidRPr="00F217F8" w:rsidRDefault="00C046FB" w:rsidP="003803F0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217F8">
              <w:rPr>
                <w:noProof/>
                <w:sz w:val="24"/>
                <w:szCs w:val="24"/>
                <w:lang w:eastAsia="en-GB"/>
              </w:rPr>
              <w:t>19</w:t>
            </w:r>
            <w:r w:rsidRPr="00F217F8">
              <w:rPr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 w:rsidRPr="00F217F8">
              <w:rPr>
                <w:noProof/>
                <w:sz w:val="24"/>
                <w:szCs w:val="24"/>
                <w:lang w:eastAsia="en-GB"/>
              </w:rPr>
              <w:t xml:space="preserve"> May – 9</w:t>
            </w:r>
            <w:r w:rsidRPr="00F217F8">
              <w:rPr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 w:rsidRPr="00F217F8">
              <w:rPr>
                <w:noProof/>
                <w:sz w:val="24"/>
                <w:szCs w:val="24"/>
                <w:lang w:eastAsia="en-GB"/>
              </w:rPr>
              <w:t xml:space="preserve"> June</w:t>
            </w:r>
          </w:p>
        </w:tc>
      </w:tr>
      <w:tr w:rsidR="00557864" w:rsidTr="00F217F8">
        <w:tc>
          <w:tcPr>
            <w:tcW w:w="1809" w:type="dxa"/>
          </w:tcPr>
          <w:p w:rsidR="00557864" w:rsidRDefault="00557864" w:rsidP="00C046FB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Art &amp; Craft</w:t>
            </w:r>
          </w:p>
        </w:tc>
        <w:tc>
          <w:tcPr>
            <w:tcW w:w="1985" w:type="dxa"/>
          </w:tcPr>
          <w:p w:rsidR="00557864" w:rsidRDefault="00557864" w:rsidP="00C046FB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Mrs Black</w:t>
            </w:r>
          </w:p>
        </w:tc>
        <w:tc>
          <w:tcPr>
            <w:tcW w:w="1417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701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3.00 – 4.00</w:t>
            </w:r>
          </w:p>
        </w:tc>
        <w:tc>
          <w:tcPr>
            <w:tcW w:w="1843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P1</w:t>
            </w:r>
          </w:p>
        </w:tc>
        <w:tc>
          <w:tcPr>
            <w:tcW w:w="2261" w:type="dxa"/>
          </w:tcPr>
          <w:p w:rsidR="00557864" w:rsidRPr="00F217F8" w:rsidRDefault="00683265" w:rsidP="003803F0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21</w:t>
            </w:r>
            <w:r w:rsidRPr="00683265">
              <w:rPr>
                <w:noProof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noProof/>
                <w:sz w:val="24"/>
                <w:szCs w:val="24"/>
                <w:lang w:eastAsia="en-GB"/>
              </w:rPr>
              <w:t xml:space="preserve"> Jan – 17</w:t>
            </w:r>
            <w:r w:rsidRPr="00683265">
              <w:rPr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noProof/>
                <w:sz w:val="24"/>
                <w:szCs w:val="24"/>
                <w:lang w:eastAsia="en-GB"/>
              </w:rPr>
              <w:t xml:space="preserve"> March</w:t>
            </w:r>
            <w:bookmarkStart w:id="0" w:name="_GoBack"/>
            <w:bookmarkEnd w:id="0"/>
          </w:p>
        </w:tc>
      </w:tr>
      <w:tr w:rsidR="00557864" w:rsidTr="00F217F8">
        <w:tc>
          <w:tcPr>
            <w:tcW w:w="1809" w:type="dxa"/>
          </w:tcPr>
          <w:p w:rsidR="00557864" w:rsidRDefault="00557864" w:rsidP="00C046FB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Minikickers</w:t>
            </w:r>
          </w:p>
        </w:tc>
        <w:tc>
          <w:tcPr>
            <w:tcW w:w="1985" w:type="dxa"/>
          </w:tcPr>
          <w:p w:rsidR="00557864" w:rsidRDefault="00557864" w:rsidP="00C046FB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Minikickers Coach</w:t>
            </w:r>
          </w:p>
        </w:tc>
        <w:tc>
          <w:tcPr>
            <w:tcW w:w="1417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701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3.00 – 4.00</w:t>
            </w:r>
          </w:p>
        </w:tc>
        <w:tc>
          <w:tcPr>
            <w:tcW w:w="1843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P3</w:t>
            </w:r>
          </w:p>
        </w:tc>
        <w:tc>
          <w:tcPr>
            <w:tcW w:w="2261" w:type="dxa"/>
          </w:tcPr>
          <w:p w:rsidR="00557864" w:rsidRPr="00F217F8" w:rsidRDefault="00C046FB" w:rsidP="003803F0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217F8">
              <w:rPr>
                <w:noProof/>
                <w:sz w:val="24"/>
                <w:szCs w:val="24"/>
                <w:lang w:eastAsia="en-GB"/>
              </w:rPr>
              <w:t>22</w:t>
            </w:r>
            <w:r w:rsidRPr="00F217F8">
              <w:rPr>
                <w:noProof/>
                <w:sz w:val="24"/>
                <w:szCs w:val="24"/>
                <w:vertAlign w:val="superscript"/>
                <w:lang w:eastAsia="en-GB"/>
              </w:rPr>
              <w:t>nd</w:t>
            </w:r>
            <w:r w:rsidRPr="00F217F8">
              <w:rPr>
                <w:noProof/>
                <w:sz w:val="24"/>
                <w:szCs w:val="24"/>
                <w:lang w:eastAsia="en-GB"/>
              </w:rPr>
              <w:t xml:space="preserve"> Jan – 19</w:t>
            </w:r>
            <w:r w:rsidRPr="00F217F8">
              <w:rPr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 w:rsidRPr="00F217F8">
              <w:rPr>
                <w:noProof/>
                <w:sz w:val="24"/>
                <w:szCs w:val="24"/>
                <w:lang w:eastAsia="en-GB"/>
              </w:rPr>
              <w:t xml:space="preserve"> Feb</w:t>
            </w:r>
          </w:p>
        </w:tc>
      </w:tr>
      <w:tr w:rsidR="00557864" w:rsidTr="00F217F8">
        <w:tc>
          <w:tcPr>
            <w:tcW w:w="1809" w:type="dxa"/>
          </w:tcPr>
          <w:p w:rsidR="00557864" w:rsidRDefault="00557864" w:rsidP="00C046FB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Minikickers</w:t>
            </w:r>
          </w:p>
        </w:tc>
        <w:tc>
          <w:tcPr>
            <w:tcW w:w="1985" w:type="dxa"/>
          </w:tcPr>
          <w:p w:rsidR="00557864" w:rsidRDefault="00557864" w:rsidP="00C046FB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Minikickers Coach</w:t>
            </w:r>
          </w:p>
        </w:tc>
        <w:tc>
          <w:tcPr>
            <w:tcW w:w="1417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701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3.00 – 4.00</w:t>
            </w:r>
          </w:p>
        </w:tc>
        <w:tc>
          <w:tcPr>
            <w:tcW w:w="1843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P2</w:t>
            </w:r>
          </w:p>
        </w:tc>
        <w:tc>
          <w:tcPr>
            <w:tcW w:w="2261" w:type="dxa"/>
          </w:tcPr>
          <w:p w:rsidR="00557864" w:rsidRPr="00F217F8" w:rsidRDefault="00C046FB" w:rsidP="003803F0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217F8">
              <w:rPr>
                <w:noProof/>
                <w:sz w:val="24"/>
                <w:szCs w:val="24"/>
                <w:lang w:eastAsia="en-GB"/>
              </w:rPr>
              <w:t>26</w:t>
            </w:r>
            <w:r w:rsidRPr="00F217F8">
              <w:rPr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 w:rsidRPr="00F217F8">
              <w:rPr>
                <w:noProof/>
                <w:sz w:val="24"/>
                <w:szCs w:val="24"/>
                <w:lang w:eastAsia="en-GB"/>
              </w:rPr>
              <w:t xml:space="preserve"> Feb – 22</w:t>
            </w:r>
            <w:r w:rsidRPr="00F217F8">
              <w:rPr>
                <w:noProof/>
                <w:sz w:val="24"/>
                <w:szCs w:val="24"/>
                <w:vertAlign w:val="superscript"/>
                <w:lang w:eastAsia="en-GB"/>
              </w:rPr>
              <w:t>nd</w:t>
            </w:r>
            <w:r w:rsidRPr="00F217F8">
              <w:rPr>
                <w:noProof/>
                <w:sz w:val="24"/>
                <w:szCs w:val="24"/>
                <w:lang w:eastAsia="en-GB"/>
              </w:rPr>
              <w:t xml:space="preserve"> April</w:t>
            </w:r>
          </w:p>
        </w:tc>
      </w:tr>
      <w:tr w:rsidR="00557864" w:rsidTr="00F217F8">
        <w:tc>
          <w:tcPr>
            <w:tcW w:w="1809" w:type="dxa"/>
          </w:tcPr>
          <w:p w:rsidR="00557864" w:rsidRDefault="00557864" w:rsidP="00C046FB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Minikickers</w:t>
            </w:r>
          </w:p>
        </w:tc>
        <w:tc>
          <w:tcPr>
            <w:tcW w:w="1985" w:type="dxa"/>
          </w:tcPr>
          <w:p w:rsidR="00557864" w:rsidRDefault="00557864" w:rsidP="00C046FB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Minikickers Coach</w:t>
            </w:r>
          </w:p>
        </w:tc>
        <w:tc>
          <w:tcPr>
            <w:tcW w:w="1417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701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3.00 – 4.00</w:t>
            </w:r>
          </w:p>
        </w:tc>
        <w:tc>
          <w:tcPr>
            <w:tcW w:w="1843" w:type="dxa"/>
          </w:tcPr>
          <w:p w:rsidR="00557864" w:rsidRDefault="00557864" w:rsidP="0057160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P1</w:t>
            </w:r>
          </w:p>
        </w:tc>
        <w:tc>
          <w:tcPr>
            <w:tcW w:w="2261" w:type="dxa"/>
          </w:tcPr>
          <w:p w:rsidR="00557864" w:rsidRPr="00F217F8" w:rsidRDefault="00C046FB" w:rsidP="003803F0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217F8">
              <w:rPr>
                <w:noProof/>
                <w:sz w:val="24"/>
                <w:szCs w:val="24"/>
                <w:lang w:eastAsia="en-GB"/>
              </w:rPr>
              <w:t>29</w:t>
            </w:r>
            <w:r w:rsidRPr="00F217F8">
              <w:rPr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 w:rsidRPr="00F217F8">
              <w:rPr>
                <w:noProof/>
                <w:sz w:val="24"/>
                <w:szCs w:val="24"/>
                <w:lang w:eastAsia="en-GB"/>
              </w:rPr>
              <w:t xml:space="preserve"> April – 27</w:t>
            </w:r>
            <w:r w:rsidRPr="00F217F8">
              <w:rPr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 w:rsidRPr="00F217F8">
              <w:rPr>
                <w:noProof/>
                <w:sz w:val="24"/>
                <w:szCs w:val="24"/>
                <w:lang w:eastAsia="en-GB"/>
              </w:rPr>
              <w:t xml:space="preserve"> May</w:t>
            </w:r>
          </w:p>
        </w:tc>
      </w:tr>
    </w:tbl>
    <w:p w:rsidR="005E31D0" w:rsidRPr="003803F0" w:rsidRDefault="003803F0" w:rsidP="003803F0">
      <w:pPr>
        <w:spacing w:line="240" w:lineRule="auto"/>
        <w:jc w:val="left"/>
        <w:rPr>
          <w:i/>
          <w:iCs/>
          <w:noProof/>
          <w:sz w:val="24"/>
          <w:szCs w:val="24"/>
          <w:lang w:val="en-GB" w:eastAsia="en-GB"/>
        </w:rPr>
      </w:pPr>
      <w:r>
        <w:rPr>
          <w:noProof/>
          <w:sz w:val="24"/>
          <w:szCs w:val="24"/>
          <w:lang w:val="en-GB" w:eastAsia="en-GB"/>
        </w:rPr>
        <w:t>More information regarding After School Classes will follow and p</w:t>
      </w:r>
      <w:r w:rsidR="003658E7">
        <w:rPr>
          <w:noProof/>
          <w:sz w:val="24"/>
          <w:szCs w:val="24"/>
          <w:lang w:val="en-GB" w:eastAsia="en-GB"/>
        </w:rPr>
        <w:t xml:space="preserve">laces will be allocated on a </w:t>
      </w:r>
      <w:r>
        <w:rPr>
          <w:noProof/>
          <w:sz w:val="24"/>
          <w:szCs w:val="24"/>
          <w:lang w:val="en-GB" w:eastAsia="en-GB"/>
        </w:rPr>
        <w:t xml:space="preserve">first come, first served basis.  </w:t>
      </w:r>
      <w:r w:rsidR="005E31D0" w:rsidRPr="003803F0">
        <w:rPr>
          <w:noProof/>
          <w:sz w:val="24"/>
          <w:szCs w:val="24"/>
          <w:lang w:val="en-GB" w:eastAsia="en-GB"/>
        </w:rPr>
        <w:t>Thank you to all of our teachers a</w:t>
      </w:r>
      <w:r w:rsidRPr="003803F0">
        <w:rPr>
          <w:noProof/>
          <w:sz w:val="24"/>
          <w:szCs w:val="24"/>
          <w:lang w:val="en-GB" w:eastAsia="en-GB"/>
        </w:rPr>
        <w:t>nd coaches who are leading our After School</w:t>
      </w:r>
      <w:r w:rsidR="005E31D0" w:rsidRPr="003803F0">
        <w:rPr>
          <w:noProof/>
          <w:sz w:val="24"/>
          <w:szCs w:val="24"/>
          <w:lang w:val="en-GB" w:eastAsia="en-GB"/>
        </w:rPr>
        <w:t xml:space="preserve"> Classes. </w:t>
      </w:r>
    </w:p>
    <w:p w:rsidR="00437D9B" w:rsidRDefault="00437D9B" w:rsidP="00437D9B">
      <w:pPr>
        <w:spacing w:line="240" w:lineRule="auto"/>
        <w:jc w:val="left"/>
        <w:rPr>
          <w:b/>
          <w:bCs/>
          <w:noProof/>
          <w:sz w:val="24"/>
          <w:szCs w:val="24"/>
          <w:u w:val="single"/>
          <w:lang w:val="en-GB" w:eastAsia="en-GB"/>
        </w:rPr>
      </w:pPr>
      <w:r>
        <w:rPr>
          <w:b/>
          <w:bCs/>
          <w:noProof/>
          <w:sz w:val="24"/>
          <w:szCs w:val="24"/>
          <w:u w:val="single"/>
          <w:lang w:val="en-GB" w:eastAsia="en-GB"/>
        </w:rPr>
        <w:lastRenderedPageBreak/>
        <w:t>Updated PE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37D9B" w:rsidRPr="00437D9B" w:rsidTr="00437D9B">
        <w:tc>
          <w:tcPr>
            <w:tcW w:w="2754" w:type="dxa"/>
          </w:tcPr>
          <w:p w:rsidR="00437D9B" w:rsidRPr="00437D9B" w:rsidRDefault="00437D9B" w:rsidP="00437D9B">
            <w:pPr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437D9B">
              <w:rPr>
                <w:b/>
                <w:bCs/>
                <w:noProof/>
                <w:sz w:val="24"/>
                <w:szCs w:val="24"/>
                <w:lang w:eastAsia="en-GB"/>
              </w:rPr>
              <w:t>Class</w:t>
            </w:r>
          </w:p>
        </w:tc>
        <w:tc>
          <w:tcPr>
            <w:tcW w:w="2754" w:type="dxa"/>
          </w:tcPr>
          <w:p w:rsidR="00437D9B" w:rsidRPr="00437D9B" w:rsidRDefault="00437D9B" w:rsidP="00437D9B">
            <w:pPr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437D9B">
              <w:rPr>
                <w:b/>
                <w:bCs/>
                <w:noProof/>
                <w:sz w:val="24"/>
                <w:szCs w:val="24"/>
                <w:lang w:eastAsia="en-GB"/>
              </w:rPr>
              <w:t>PE Days</w:t>
            </w:r>
          </w:p>
        </w:tc>
        <w:tc>
          <w:tcPr>
            <w:tcW w:w="2754" w:type="dxa"/>
          </w:tcPr>
          <w:p w:rsidR="00437D9B" w:rsidRPr="00437D9B" w:rsidRDefault="00437D9B" w:rsidP="00437D9B">
            <w:pPr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437D9B">
              <w:rPr>
                <w:b/>
                <w:bCs/>
                <w:noProof/>
                <w:sz w:val="24"/>
                <w:szCs w:val="24"/>
                <w:lang w:eastAsia="en-GB"/>
              </w:rPr>
              <w:t>Class</w:t>
            </w:r>
          </w:p>
        </w:tc>
        <w:tc>
          <w:tcPr>
            <w:tcW w:w="2754" w:type="dxa"/>
          </w:tcPr>
          <w:p w:rsidR="00437D9B" w:rsidRPr="00437D9B" w:rsidRDefault="00437D9B" w:rsidP="00437D9B">
            <w:pPr>
              <w:spacing w:line="240" w:lineRule="auto"/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437D9B">
              <w:rPr>
                <w:b/>
                <w:bCs/>
                <w:noProof/>
                <w:sz w:val="24"/>
                <w:szCs w:val="24"/>
                <w:lang w:eastAsia="en-GB"/>
              </w:rPr>
              <w:t>PE Days</w:t>
            </w:r>
          </w:p>
        </w:tc>
      </w:tr>
      <w:tr w:rsidR="00F56FB5" w:rsidTr="00437D9B">
        <w:tc>
          <w:tcPr>
            <w:tcW w:w="2754" w:type="dxa"/>
          </w:tcPr>
          <w:p w:rsidR="00F56FB5" w:rsidRPr="005276F5" w:rsidRDefault="00F56FB5" w:rsidP="00437D9B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 w:rsidRPr="005276F5">
              <w:rPr>
                <w:noProof/>
                <w:sz w:val="24"/>
                <w:szCs w:val="24"/>
                <w:lang w:eastAsia="en-GB"/>
              </w:rPr>
              <w:t>Primary 1a</w:t>
            </w:r>
          </w:p>
        </w:tc>
        <w:tc>
          <w:tcPr>
            <w:tcW w:w="2754" w:type="dxa"/>
          </w:tcPr>
          <w:p w:rsidR="00F56FB5" w:rsidRPr="005276F5" w:rsidRDefault="005276F5" w:rsidP="005276F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5276F5">
              <w:rPr>
                <w:noProof/>
                <w:sz w:val="24"/>
                <w:szCs w:val="24"/>
                <w:lang w:eastAsia="en-GB"/>
              </w:rPr>
              <w:t>Monday &amp; Wednesday</w:t>
            </w:r>
          </w:p>
        </w:tc>
        <w:tc>
          <w:tcPr>
            <w:tcW w:w="2754" w:type="dxa"/>
          </w:tcPr>
          <w:p w:rsidR="00F56FB5" w:rsidRPr="005276F5" w:rsidRDefault="00F56FB5" w:rsidP="00C6644A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 w:rsidRPr="005276F5">
              <w:rPr>
                <w:noProof/>
                <w:sz w:val="24"/>
                <w:szCs w:val="24"/>
                <w:lang w:eastAsia="en-GB"/>
              </w:rPr>
              <w:t>Primary 4</w:t>
            </w:r>
          </w:p>
        </w:tc>
        <w:tc>
          <w:tcPr>
            <w:tcW w:w="2754" w:type="dxa"/>
          </w:tcPr>
          <w:p w:rsidR="00F56FB5" w:rsidRPr="005276F5" w:rsidRDefault="005276F5" w:rsidP="005276F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Tuesday &amp; Thursday</w:t>
            </w:r>
          </w:p>
        </w:tc>
      </w:tr>
      <w:tr w:rsidR="00F56FB5" w:rsidTr="00437D9B">
        <w:tc>
          <w:tcPr>
            <w:tcW w:w="2754" w:type="dxa"/>
          </w:tcPr>
          <w:p w:rsidR="00F56FB5" w:rsidRPr="005276F5" w:rsidRDefault="00F56FB5" w:rsidP="00437D9B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 w:rsidRPr="005276F5">
              <w:rPr>
                <w:noProof/>
                <w:sz w:val="24"/>
                <w:szCs w:val="24"/>
                <w:lang w:eastAsia="en-GB"/>
              </w:rPr>
              <w:t>Primary 1b</w:t>
            </w:r>
          </w:p>
        </w:tc>
        <w:tc>
          <w:tcPr>
            <w:tcW w:w="2754" w:type="dxa"/>
          </w:tcPr>
          <w:p w:rsidR="00F56FB5" w:rsidRPr="005276F5" w:rsidRDefault="005276F5" w:rsidP="005276F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Tuesday &amp; Wednesday</w:t>
            </w:r>
          </w:p>
        </w:tc>
        <w:tc>
          <w:tcPr>
            <w:tcW w:w="2754" w:type="dxa"/>
          </w:tcPr>
          <w:p w:rsidR="00F56FB5" w:rsidRPr="005276F5" w:rsidRDefault="00F56FB5" w:rsidP="00C6644A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 w:rsidRPr="005276F5">
              <w:rPr>
                <w:noProof/>
                <w:sz w:val="24"/>
                <w:szCs w:val="24"/>
                <w:lang w:eastAsia="en-GB"/>
              </w:rPr>
              <w:t>Primary 5/4</w:t>
            </w:r>
          </w:p>
        </w:tc>
        <w:tc>
          <w:tcPr>
            <w:tcW w:w="2754" w:type="dxa"/>
          </w:tcPr>
          <w:p w:rsidR="00F56FB5" w:rsidRPr="005276F5" w:rsidRDefault="005276F5" w:rsidP="005276F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Thursday &amp; Friday</w:t>
            </w:r>
          </w:p>
        </w:tc>
      </w:tr>
      <w:tr w:rsidR="00F56FB5" w:rsidTr="00437D9B">
        <w:tc>
          <w:tcPr>
            <w:tcW w:w="2754" w:type="dxa"/>
          </w:tcPr>
          <w:p w:rsidR="00F56FB5" w:rsidRPr="005276F5" w:rsidRDefault="00F56FB5" w:rsidP="00437D9B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 w:rsidRPr="005276F5">
              <w:rPr>
                <w:noProof/>
                <w:sz w:val="24"/>
                <w:szCs w:val="24"/>
                <w:lang w:eastAsia="en-GB"/>
              </w:rPr>
              <w:t>Primary 2/1</w:t>
            </w:r>
          </w:p>
        </w:tc>
        <w:tc>
          <w:tcPr>
            <w:tcW w:w="2754" w:type="dxa"/>
          </w:tcPr>
          <w:p w:rsidR="00F56FB5" w:rsidRPr="005276F5" w:rsidRDefault="005276F5" w:rsidP="005276F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Monday &amp; Thursday</w:t>
            </w:r>
          </w:p>
        </w:tc>
        <w:tc>
          <w:tcPr>
            <w:tcW w:w="2754" w:type="dxa"/>
          </w:tcPr>
          <w:p w:rsidR="00F56FB5" w:rsidRPr="005276F5" w:rsidRDefault="00F56FB5" w:rsidP="00C6644A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 w:rsidRPr="005276F5">
              <w:rPr>
                <w:noProof/>
                <w:sz w:val="24"/>
                <w:szCs w:val="24"/>
                <w:lang w:eastAsia="en-GB"/>
              </w:rPr>
              <w:t>Primary 6/5</w:t>
            </w:r>
          </w:p>
        </w:tc>
        <w:tc>
          <w:tcPr>
            <w:tcW w:w="2754" w:type="dxa"/>
          </w:tcPr>
          <w:p w:rsidR="00F56FB5" w:rsidRPr="005276F5" w:rsidRDefault="005276F5" w:rsidP="005276F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Monday &amp; Wednesday</w:t>
            </w:r>
          </w:p>
        </w:tc>
      </w:tr>
      <w:tr w:rsidR="00F56FB5" w:rsidTr="00437D9B">
        <w:tc>
          <w:tcPr>
            <w:tcW w:w="2754" w:type="dxa"/>
          </w:tcPr>
          <w:p w:rsidR="00F56FB5" w:rsidRPr="005276F5" w:rsidRDefault="00F56FB5" w:rsidP="00437D9B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 w:rsidRPr="005276F5">
              <w:rPr>
                <w:noProof/>
                <w:sz w:val="24"/>
                <w:szCs w:val="24"/>
                <w:lang w:eastAsia="en-GB"/>
              </w:rPr>
              <w:t>Primary 3/2</w:t>
            </w:r>
          </w:p>
        </w:tc>
        <w:tc>
          <w:tcPr>
            <w:tcW w:w="2754" w:type="dxa"/>
          </w:tcPr>
          <w:p w:rsidR="00F56FB5" w:rsidRPr="005276F5" w:rsidRDefault="005276F5" w:rsidP="005276F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Wednesday &amp; Thursday</w:t>
            </w:r>
          </w:p>
        </w:tc>
        <w:tc>
          <w:tcPr>
            <w:tcW w:w="2754" w:type="dxa"/>
          </w:tcPr>
          <w:p w:rsidR="00F56FB5" w:rsidRPr="005276F5" w:rsidRDefault="00F56FB5" w:rsidP="00C6644A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 w:rsidRPr="005276F5">
              <w:rPr>
                <w:noProof/>
                <w:sz w:val="24"/>
                <w:szCs w:val="24"/>
                <w:lang w:eastAsia="en-GB"/>
              </w:rPr>
              <w:t>Primary 6</w:t>
            </w:r>
          </w:p>
        </w:tc>
        <w:tc>
          <w:tcPr>
            <w:tcW w:w="2754" w:type="dxa"/>
          </w:tcPr>
          <w:p w:rsidR="00F56FB5" w:rsidRPr="005276F5" w:rsidRDefault="005276F5" w:rsidP="005276F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Monday &amp; Friday</w:t>
            </w:r>
          </w:p>
        </w:tc>
      </w:tr>
      <w:tr w:rsidR="00F56FB5" w:rsidTr="00437D9B">
        <w:tc>
          <w:tcPr>
            <w:tcW w:w="2754" w:type="dxa"/>
          </w:tcPr>
          <w:p w:rsidR="00F56FB5" w:rsidRPr="005276F5" w:rsidRDefault="00F56FB5" w:rsidP="00437D9B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 w:rsidRPr="005276F5">
              <w:rPr>
                <w:noProof/>
                <w:sz w:val="24"/>
                <w:szCs w:val="24"/>
                <w:lang w:eastAsia="en-GB"/>
              </w:rPr>
              <w:t>Primary 3</w:t>
            </w:r>
          </w:p>
        </w:tc>
        <w:tc>
          <w:tcPr>
            <w:tcW w:w="2754" w:type="dxa"/>
          </w:tcPr>
          <w:p w:rsidR="00F56FB5" w:rsidRPr="005276F5" w:rsidRDefault="005276F5" w:rsidP="005276F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Wednesday &amp; Friday</w:t>
            </w:r>
          </w:p>
        </w:tc>
        <w:tc>
          <w:tcPr>
            <w:tcW w:w="2754" w:type="dxa"/>
          </w:tcPr>
          <w:p w:rsidR="00F56FB5" w:rsidRPr="005276F5" w:rsidRDefault="00F56FB5" w:rsidP="00C6644A">
            <w:pPr>
              <w:spacing w:line="240" w:lineRule="auto"/>
              <w:jc w:val="left"/>
              <w:rPr>
                <w:noProof/>
                <w:sz w:val="24"/>
                <w:szCs w:val="24"/>
                <w:lang w:eastAsia="en-GB"/>
              </w:rPr>
            </w:pPr>
            <w:r w:rsidRPr="005276F5">
              <w:rPr>
                <w:noProof/>
                <w:sz w:val="24"/>
                <w:szCs w:val="24"/>
                <w:lang w:eastAsia="en-GB"/>
              </w:rPr>
              <w:t>Primary 7</w:t>
            </w:r>
          </w:p>
        </w:tc>
        <w:tc>
          <w:tcPr>
            <w:tcW w:w="2754" w:type="dxa"/>
          </w:tcPr>
          <w:p w:rsidR="00F56FB5" w:rsidRPr="005276F5" w:rsidRDefault="005276F5" w:rsidP="005276F5">
            <w:pPr>
              <w:spacing w:line="240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Tuesday &amp; Friday</w:t>
            </w:r>
          </w:p>
        </w:tc>
      </w:tr>
    </w:tbl>
    <w:p w:rsidR="00665928" w:rsidRPr="00437D9B" w:rsidRDefault="00665928" w:rsidP="00437D9B">
      <w:pPr>
        <w:spacing w:line="240" w:lineRule="auto"/>
        <w:jc w:val="left"/>
        <w:rPr>
          <w:b/>
          <w:bCs/>
          <w:noProof/>
          <w:sz w:val="24"/>
          <w:szCs w:val="24"/>
          <w:u w:val="single"/>
          <w:lang w:val="en-GB" w:eastAsia="en-GB"/>
        </w:rPr>
      </w:pPr>
      <w:r>
        <w:rPr>
          <w:sz w:val="24"/>
          <w:szCs w:val="24"/>
        </w:rPr>
        <w:t xml:space="preserve">A reminder that our PE Kit consists of: </w:t>
      </w:r>
      <w:r w:rsidRPr="00FC7185">
        <w:rPr>
          <w:b/>
          <w:bCs/>
          <w:sz w:val="24"/>
          <w:szCs w:val="24"/>
          <w:u w:val="single"/>
        </w:rPr>
        <w:t xml:space="preserve">a white polo shirt or </w:t>
      </w:r>
      <w:r>
        <w:rPr>
          <w:b/>
          <w:bCs/>
          <w:sz w:val="24"/>
          <w:szCs w:val="24"/>
          <w:u w:val="single"/>
        </w:rPr>
        <w:t xml:space="preserve">a </w:t>
      </w:r>
      <w:r w:rsidRPr="00FC7185">
        <w:rPr>
          <w:b/>
          <w:bCs/>
          <w:sz w:val="24"/>
          <w:szCs w:val="24"/>
          <w:u w:val="single"/>
        </w:rPr>
        <w:t>white t-shirt, black shorts and black gym shoes</w:t>
      </w:r>
      <w:r>
        <w:rPr>
          <w:sz w:val="24"/>
          <w:szCs w:val="24"/>
        </w:rPr>
        <w:t xml:space="preserve">.  </w:t>
      </w:r>
    </w:p>
    <w:p w:rsidR="00420DB6" w:rsidRDefault="00420DB6" w:rsidP="005E31D0">
      <w:pPr>
        <w:spacing w:line="240" w:lineRule="auto"/>
        <w:jc w:val="left"/>
        <w:rPr>
          <w:b/>
          <w:bCs/>
          <w:i/>
          <w:iCs/>
          <w:noProof/>
          <w:sz w:val="24"/>
          <w:szCs w:val="24"/>
          <w:lang w:val="en-GB" w:eastAsia="en-GB"/>
        </w:rPr>
      </w:pPr>
    </w:p>
    <w:p w:rsidR="00C970B8" w:rsidRPr="00C970B8" w:rsidRDefault="00C970B8" w:rsidP="005E31D0">
      <w:pPr>
        <w:spacing w:line="240" w:lineRule="auto"/>
        <w:jc w:val="left"/>
        <w:rPr>
          <w:b/>
          <w:bCs/>
          <w:i/>
          <w:iCs/>
          <w:noProof/>
          <w:sz w:val="24"/>
          <w:szCs w:val="24"/>
          <w:lang w:val="en-GB" w:eastAsia="en-GB"/>
        </w:rPr>
      </w:pPr>
      <w:r w:rsidRPr="00C970B8">
        <w:rPr>
          <w:b/>
          <w:bCs/>
          <w:i/>
          <w:iCs/>
          <w:noProof/>
          <w:sz w:val="24"/>
          <w:szCs w:val="24"/>
          <w:lang w:val="en-GB" w:eastAsia="en-GB"/>
        </w:rPr>
        <w:t>I very much look forward to the new year and new term ahead.</w:t>
      </w:r>
    </w:p>
    <w:p w:rsidR="00C970B8" w:rsidRDefault="00C970B8" w:rsidP="007464EA">
      <w:pPr>
        <w:spacing w:line="240" w:lineRule="auto"/>
        <w:jc w:val="left"/>
        <w:rPr>
          <w:b/>
          <w:bCs/>
          <w:sz w:val="24"/>
          <w:szCs w:val="24"/>
        </w:rPr>
      </w:pPr>
    </w:p>
    <w:p w:rsidR="006F2564" w:rsidRDefault="00731840" w:rsidP="007464EA">
      <w:pPr>
        <w:spacing w:line="240" w:lineRule="auto"/>
        <w:jc w:val="left"/>
        <w:rPr>
          <w:b/>
          <w:bCs/>
          <w:sz w:val="24"/>
          <w:szCs w:val="24"/>
        </w:rPr>
      </w:pPr>
      <w:r w:rsidRPr="00C970B8">
        <w:rPr>
          <w:b/>
          <w:bCs/>
          <w:sz w:val="24"/>
          <w:szCs w:val="24"/>
        </w:rPr>
        <w:t>Kind regards,</w:t>
      </w:r>
    </w:p>
    <w:p w:rsidR="006F2564" w:rsidRPr="00C970B8" w:rsidRDefault="006F2564" w:rsidP="007464EA">
      <w:pPr>
        <w:spacing w:line="240" w:lineRule="auto"/>
        <w:jc w:val="left"/>
        <w:rPr>
          <w:b/>
          <w:bCs/>
          <w:sz w:val="24"/>
          <w:szCs w:val="24"/>
        </w:rPr>
      </w:pPr>
      <w:r w:rsidRPr="00C970B8">
        <w:rPr>
          <w:b/>
          <w:bCs/>
          <w:sz w:val="24"/>
          <w:szCs w:val="24"/>
        </w:rPr>
        <w:t>Mrs L Mackie</w:t>
      </w:r>
    </w:p>
    <w:p w:rsidR="00600870" w:rsidRPr="00FF4FCA" w:rsidRDefault="00FF4FCA" w:rsidP="00FF4FCA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Head Teacher</w:t>
      </w:r>
    </w:p>
    <w:p w:rsidR="00600870" w:rsidRDefault="00600870" w:rsidP="00351745">
      <w:pPr>
        <w:ind w:firstLine="720"/>
        <w:rPr>
          <w:sz w:val="24"/>
          <w:szCs w:val="24"/>
        </w:rPr>
      </w:pPr>
    </w:p>
    <w:p w:rsidR="00D62E2E" w:rsidRPr="00CE2FC3" w:rsidRDefault="00D62E2E" w:rsidP="00C403CA">
      <w:pPr>
        <w:rPr>
          <w:b/>
          <w:bCs/>
          <w:sz w:val="24"/>
          <w:szCs w:val="24"/>
        </w:rPr>
      </w:pPr>
    </w:p>
    <w:sectPr w:rsidR="00D62E2E" w:rsidRPr="00CE2FC3" w:rsidSect="00724F1B">
      <w:footerReference w:type="default" r:id="rId2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9C" w:rsidRDefault="00983F9C" w:rsidP="00983F9C">
      <w:pPr>
        <w:spacing w:after="0" w:line="240" w:lineRule="auto"/>
      </w:pPr>
      <w:r>
        <w:separator/>
      </w:r>
    </w:p>
  </w:endnote>
  <w:endnote w:type="continuationSeparator" w:id="0">
    <w:p w:rsidR="00983F9C" w:rsidRDefault="00983F9C" w:rsidP="0098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069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F9C" w:rsidRDefault="00983F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6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3F9C" w:rsidRDefault="00983F9C">
    <w:pPr>
      <w:pStyle w:val="Footer"/>
    </w:pPr>
  </w:p>
  <w:p w:rsidR="002A7654" w:rsidRDefault="002A7654"/>
  <w:p w:rsidR="002A7654" w:rsidRDefault="002A7654"/>
  <w:p w:rsidR="002A7654" w:rsidRDefault="002A76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9C" w:rsidRDefault="00983F9C" w:rsidP="00983F9C">
      <w:pPr>
        <w:spacing w:after="0" w:line="240" w:lineRule="auto"/>
      </w:pPr>
      <w:r>
        <w:separator/>
      </w:r>
    </w:p>
  </w:footnote>
  <w:footnote w:type="continuationSeparator" w:id="0">
    <w:p w:rsidR="00983F9C" w:rsidRDefault="00983F9C" w:rsidP="0098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6F8"/>
    <w:multiLevelType w:val="hybridMultilevel"/>
    <w:tmpl w:val="57B4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45118"/>
    <w:multiLevelType w:val="hybridMultilevel"/>
    <w:tmpl w:val="A3965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D1213"/>
    <w:multiLevelType w:val="hybridMultilevel"/>
    <w:tmpl w:val="3648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8B"/>
    <w:rsid w:val="00004021"/>
    <w:rsid w:val="00006153"/>
    <w:rsid w:val="0001162E"/>
    <w:rsid w:val="0001410F"/>
    <w:rsid w:val="00021882"/>
    <w:rsid w:val="00023AF5"/>
    <w:rsid w:val="00025112"/>
    <w:rsid w:val="00025E63"/>
    <w:rsid w:val="00026DAA"/>
    <w:rsid w:val="0003399B"/>
    <w:rsid w:val="00036899"/>
    <w:rsid w:val="00037CA7"/>
    <w:rsid w:val="0004021F"/>
    <w:rsid w:val="000406ED"/>
    <w:rsid w:val="000427D7"/>
    <w:rsid w:val="00043F4A"/>
    <w:rsid w:val="00043FF4"/>
    <w:rsid w:val="00045098"/>
    <w:rsid w:val="000519BB"/>
    <w:rsid w:val="00055B74"/>
    <w:rsid w:val="00055FE7"/>
    <w:rsid w:val="00056400"/>
    <w:rsid w:val="00056965"/>
    <w:rsid w:val="00057469"/>
    <w:rsid w:val="00057EFE"/>
    <w:rsid w:val="000600BF"/>
    <w:rsid w:val="00063464"/>
    <w:rsid w:val="00065EE9"/>
    <w:rsid w:val="00065F18"/>
    <w:rsid w:val="00067B2D"/>
    <w:rsid w:val="00067E48"/>
    <w:rsid w:val="0007263A"/>
    <w:rsid w:val="00075058"/>
    <w:rsid w:val="0008356C"/>
    <w:rsid w:val="00083BE9"/>
    <w:rsid w:val="000930A9"/>
    <w:rsid w:val="00096D4A"/>
    <w:rsid w:val="00097B3B"/>
    <w:rsid w:val="000A313B"/>
    <w:rsid w:val="000A348F"/>
    <w:rsid w:val="000A3E07"/>
    <w:rsid w:val="000A6947"/>
    <w:rsid w:val="000A7A92"/>
    <w:rsid w:val="000A7F6C"/>
    <w:rsid w:val="000B3E97"/>
    <w:rsid w:val="000B54A5"/>
    <w:rsid w:val="000C1A77"/>
    <w:rsid w:val="000C6D04"/>
    <w:rsid w:val="000D0E5B"/>
    <w:rsid w:val="000D1D28"/>
    <w:rsid w:val="000D2485"/>
    <w:rsid w:val="000D452E"/>
    <w:rsid w:val="000D545C"/>
    <w:rsid w:val="000E20EB"/>
    <w:rsid w:val="000E7EE3"/>
    <w:rsid w:val="000F098B"/>
    <w:rsid w:val="000F3932"/>
    <w:rsid w:val="000F4800"/>
    <w:rsid w:val="000F7C05"/>
    <w:rsid w:val="0010049F"/>
    <w:rsid w:val="001029BF"/>
    <w:rsid w:val="00104F5C"/>
    <w:rsid w:val="00105BDC"/>
    <w:rsid w:val="0010797D"/>
    <w:rsid w:val="00111183"/>
    <w:rsid w:val="0011363F"/>
    <w:rsid w:val="00113AD3"/>
    <w:rsid w:val="001221F1"/>
    <w:rsid w:val="00122C0F"/>
    <w:rsid w:val="001245C1"/>
    <w:rsid w:val="00125060"/>
    <w:rsid w:val="00133225"/>
    <w:rsid w:val="00143D9D"/>
    <w:rsid w:val="00144DEA"/>
    <w:rsid w:val="0014695E"/>
    <w:rsid w:val="00150477"/>
    <w:rsid w:val="00152F0C"/>
    <w:rsid w:val="001548B3"/>
    <w:rsid w:val="00163F0F"/>
    <w:rsid w:val="001642CC"/>
    <w:rsid w:val="0016552B"/>
    <w:rsid w:val="00165A0B"/>
    <w:rsid w:val="001726F7"/>
    <w:rsid w:val="00172BEF"/>
    <w:rsid w:val="001730E4"/>
    <w:rsid w:val="001735E7"/>
    <w:rsid w:val="00176F8D"/>
    <w:rsid w:val="00177E94"/>
    <w:rsid w:val="0018033C"/>
    <w:rsid w:val="001826AC"/>
    <w:rsid w:val="00182881"/>
    <w:rsid w:val="00182F0D"/>
    <w:rsid w:val="00183A93"/>
    <w:rsid w:val="00183C76"/>
    <w:rsid w:val="00184FF7"/>
    <w:rsid w:val="00186C90"/>
    <w:rsid w:val="00186CF7"/>
    <w:rsid w:val="00192283"/>
    <w:rsid w:val="0019244C"/>
    <w:rsid w:val="0019557F"/>
    <w:rsid w:val="001A1792"/>
    <w:rsid w:val="001A47AA"/>
    <w:rsid w:val="001A48A3"/>
    <w:rsid w:val="001A792D"/>
    <w:rsid w:val="001A7BDA"/>
    <w:rsid w:val="001B124F"/>
    <w:rsid w:val="001B6BA4"/>
    <w:rsid w:val="001B730E"/>
    <w:rsid w:val="001C0796"/>
    <w:rsid w:val="001C2166"/>
    <w:rsid w:val="001C5545"/>
    <w:rsid w:val="001D4DDB"/>
    <w:rsid w:val="001D4EC1"/>
    <w:rsid w:val="001E2C6D"/>
    <w:rsid w:val="001F069A"/>
    <w:rsid w:val="001F11D9"/>
    <w:rsid w:val="001F164D"/>
    <w:rsid w:val="001F17BC"/>
    <w:rsid w:val="001F3B5B"/>
    <w:rsid w:val="001F53B1"/>
    <w:rsid w:val="001F7399"/>
    <w:rsid w:val="0021471B"/>
    <w:rsid w:val="0022693A"/>
    <w:rsid w:val="00234D3A"/>
    <w:rsid w:val="00235B39"/>
    <w:rsid w:val="00235E0F"/>
    <w:rsid w:val="00237615"/>
    <w:rsid w:val="00240670"/>
    <w:rsid w:val="00245589"/>
    <w:rsid w:val="00245663"/>
    <w:rsid w:val="0024578B"/>
    <w:rsid w:val="00246211"/>
    <w:rsid w:val="00247E1D"/>
    <w:rsid w:val="002516ED"/>
    <w:rsid w:val="00255B58"/>
    <w:rsid w:val="00266E04"/>
    <w:rsid w:val="002675B7"/>
    <w:rsid w:val="00270948"/>
    <w:rsid w:val="00271760"/>
    <w:rsid w:val="00273C1B"/>
    <w:rsid w:val="00275122"/>
    <w:rsid w:val="00281F0D"/>
    <w:rsid w:val="00283093"/>
    <w:rsid w:val="0028381B"/>
    <w:rsid w:val="00286F4D"/>
    <w:rsid w:val="00287608"/>
    <w:rsid w:val="002921AB"/>
    <w:rsid w:val="002924BD"/>
    <w:rsid w:val="00294025"/>
    <w:rsid w:val="0029723A"/>
    <w:rsid w:val="002972A7"/>
    <w:rsid w:val="002977E9"/>
    <w:rsid w:val="002A021D"/>
    <w:rsid w:val="002A250A"/>
    <w:rsid w:val="002A5082"/>
    <w:rsid w:val="002A51CE"/>
    <w:rsid w:val="002A5935"/>
    <w:rsid w:val="002A7654"/>
    <w:rsid w:val="002B38FA"/>
    <w:rsid w:val="002B3FC3"/>
    <w:rsid w:val="002B4D09"/>
    <w:rsid w:val="002C0CD8"/>
    <w:rsid w:val="002C2D08"/>
    <w:rsid w:val="002C4AEA"/>
    <w:rsid w:val="002D0960"/>
    <w:rsid w:val="002D0CE2"/>
    <w:rsid w:val="002D5D52"/>
    <w:rsid w:val="002D76E8"/>
    <w:rsid w:val="002D7D10"/>
    <w:rsid w:val="002E0985"/>
    <w:rsid w:val="002E2B26"/>
    <w:rsid w:val="002E3DED"/>
    <w:rsid w:val="002E478C"/>
    <w:rsid w:val="002F0294"/>
    <w:rsid w:val="002F02B3"/>
    <w:rsid w:val="002F057D"/>
    <w:rsid w:val="002F1EEE"/>
    <w:rsid w:val="002F2DA3"/>
    <w:rsid w:val="002F4050"/>
    <w:rsid w:val="002F4AFD"/>
    <w:rsid w:val="002F569E"/>
    <w:rsid w:val="002F7BD0"/>
    <w:rsid w:val="003002FD"/>
    <w:rsid w:val="00311CCF"/>
    <w:rsid w:val="00312D69"/>
    <w:rsid w:val="0031347E"/>
    <w:rsid w:val="00321615"/>
    <w:rsid w:val="00326ABA"/>
    <w:rsid w:val="00332F56"/>
    <w:rsid w:val="00333D1A"/>
    <w:rsid w:val="003359D0"/>
    <w:rsid w:val="00336BCA"/>
    <w:rsid w:val="0033700B"/>
    <w:rsid w:val="00343A97"/>
    <w:rsid w:val="003457A1"/>
    <w:rsid w:val="0035143B"/>
    <w:rsid w:val="00351745"/>
    <w:rsid w:val="00353058"/>
    <w:rsid w:val="00357A2D"/>
    <w:rsid w:val="00363F6A"/>
    <w:rsid w:val="003658E7"/>
    <w:rsid w:val="003672F6"/>
    <w:rsid w:val="00367DD0"/>
    <w:rsid w:val="003729B6"/>
    <w:rsid w:val="00372F39"/>
    <w:rsid w:val="00375D70"/>
    <w:rsid w:val="0037692D"/>
    <w:rsid w:val="00376DCC"/>
    <w:rsid w:val="00376EFC"/>
    <w:rsid w:val="003803F0"/>
    <w:rsid w:val="003807B3"/>
    <w:rsid w:val="0038093A"/>
    <w:rsid w:val="003813FD"/>
    <w:rsid w:val="003846BC"/>
    <w:rsid w:val="00386682"/>
    <w:rsid w:val="00387899"/>
    <w:rsid w:val="00391844"/>
    <w:rsid w:val="003924F4"/>
    <w:rsid w:val="0039438D"/>
    <w:rsid w:val="0039796F"/>
    <w:rsid w:val="003A6F40"/>
    <w:rsid w:val="003A754D"/>
    <w:rsid w:val="003A7C7D"/>
    <w:rsid w:val="003B0C14"/>
    <w:rsid w:val="003B1130"/>
    <w:rsid w:val="003B45EE"/>
    <w:rsid w:val="003B6AA8"/>
    <w:rsid w:val="003B6DF6"/>
    <w:rsid w:val="003C0D08"/>
    <w:rsid w:val="003C770C"/>
    <w:rsid w:val="003C7930"/>
    <w:rsid w:val="003D2B44"/>
    <w:rsid w:val="003D3C8B"/>
    <w:rsid w:val="003D454D"/>
    <w:rsid w:val="003E2AC9"/>
    <w:rsid w:val="003E6BDA"/>
    <w:rsid w:val="003E70B6"/>
    <w:rsid w:val="003E779D"/>
    <w:rsid w:val="003F0703"/>
    <w:rsid w:val="003F1671"/>
    <w:rsid w:val="003F78A0"/>
    <w:rsid w:val="00400649"/>
    <w:rsid w:val="00400DBC"/>
    <w:rsid w:val="00402148"/>
    <w:rsid w:val="004051DB"/>
    <w:rsid w:val="0040795F"/>
    <w:rsid w:val="00415712"/>
    <w:rsid w:val="00420864"/>
    <w:rsid w:val="00420C62"/>
    <w:rsid w:val="00420DB6"/>
    <w:rsid w:val="00421AF8"/>
    <w:rsid w:val="00424987"/>
    <w:rsid w:val="00425035"/>
    <w:rsid w:val="00427FA1"/>
    <w:rsid w:val="00430149"/>
    <w:rsid w:val="00433BA7"/>
    <w:rsid w:val="00435062"/>
    <w:rsid w:val="00435DF8"/>
    <w:rsid w:val="00436E00"/>
    <w:rsid w:val="004375D7"/>
    <w:rsid w:val="00437C88"/>
    <w:rsid w:val="00437D9B"/>
    <w:rsid w:val="00447BC2"/>
    <w:rsid w:val="004506E1"/>
    <w:rsid w:val="004557A1"/>
    <w:rsid w:val="004677E0"/>
    <w:rsid w:val="00470D94"/>
    <w:rsid w:val="00471A63"/>
    <w:rsid w:val="0047569E"/>
    <w:rsid w:val="00475839"/>
    <w:rsid w:val="004818DD"/>
    <w:rsid w:val="00482D0E"/>
    <w:rsid w:val="00483BB7"/>
    <w:rsid w:val="00485D6B"/>
    <w:rsid w:val="00490128"/>
    <w:rsid w:val="00496235"/>
    <w:rsid w:val="00497C97"/>
    <w:rsid w:val="004A1186"/>
    <w:rsid w:val="004A6077"/>
    <w:rsid w:val="004B0641"/>
    <w:rsid w:val="004B10C5"/>
    <w:rsid w:val="004B3897"/>
    <w:rsid w:val="004B5409"/>
    <w:rsid w:val="004B5E90"/>
    <w:rsid w:val="004B7CAD"/>
    <w:rsid w:val="004C21E8"/>
    <w:rsid w:val="004C43CD"/>
    <w:rsid w:val="004C5DA6"/>
    <w:rsid w:val="004C6B46"/>
    <w:rsid w:val="004D1536"/>
    <w:rsid w:val="004D2D75"/>
    <w:rsid w:val="004D3F0B"/>
    <w:rsid w:val="004E6B2B"/>
    <w:rsid w:val="004F4CE8"/>
    <w:rsid w:val="00501472"/>
    <w:rsid w:val="00502CA5"/>
    <w:rsid w:val="00504985"/>
    <w:rsid w:val="00504EC8"/>
    <w:rsid w:val="00505001"/>
    <w:rsid w:val="005105A1"/>
    <w:rsid w:val="005146AB"/>
    <w:rsid w:val="0051655B"/>
    <w:rsid w:val="00522341"/>
    <w:rsid w:val="00523F27"/>
    <w:rsid w:val="00524D38"/>
    <w:rsid w:val="00525AA7"/>
    <w:rsid w:val="0052628B"/>
    <w:rsid w:val="00527480"/>
    <w:rsid w:val="005276F5"/>
    <w:rsid w:val="00530D53"/>
    <w:rsid w:val="00533BBD"/>
    <w:rsid w:val="00534254"/>
    <w:rsid w:val="00535B68"/>
    <w:rsid w:val="005376C1"/>
    <w:rsid w:val="00542065"/>
    <w:rsid w:val="00542B74"/>
    <w:rsid w:val="00544D01"/>
    <w:rsid w:val="005503FB"/>
    <w:rsid w:val="00555474"/>
    <w:rsid w:val="00556319"/>
    <w:rsid w:val="00557864"/>
    <w:rsid w:val="00560177"/>
    <w:rsid w:val="00565F37"/>
    <w:rsid w:val="00570DAE"/>
    <w:rsid w:val="00571605"/>
    <w:rsid w:val="005736BA"/>
    <w:rsid w:val="00580190"/>
    <w:rsid w:val="00581767"/>
    <w:rsid w:val="0058430A"/>
    <w:rsid w:val="005870A8"/>
    <w:rsid w:val="005872CD"/>
    <w:rsid w:val="00587C5B"/>
    <w:rsid w:val="005924A2"/>
    <w:rsid w:val="00593C3B"/>
    <w:rsid w:val="005962B1"/>
    <w:rsid w:val="005977F7"/>
    <w:rsid w:val="005A4FD1"/>
    <w:rsid w:val="005A6796"/>
    <w:rsid w:val="005B051F"/>
    <w:rsid w:val="005B0EB4"/>
    <w:rsid w:val="005B3BF7"/>
    <w:rsid w:val="005B6192"/>
    <w:rsid w:val="005C5B6A"/>
    <w:rsid w:val="005D375A"/>
    <w:rsid w:val="005D45EE"/>
    <w:rsid w:val="005D4CC5"/>
    <w:rsid w:val="005D7773"/>
    <w:rsid w:val="005D779D"/>
    <w:rsid w:val="005E26D3"/>
    <w:rsid w:val="005E31D0"/>
    <w:rsid w:val="005E4EAF"/>
    <w:rsid w:val="005E4FF0"/>
    <w:rsid w:val="005E6725"/>
    <w:rsid w:val="005E7B40"/>
    <w:rsid w:val="005F1576"/>
    <w:rsid w:val="006005A6"/>
    <w:rsid w:val="00600870"/>
    <w:rsid w:val="00601E9A"/>
    <w:rsid w:val="006064F2"/>
    <w:rsid w:val="00611557"/>
    <w:rsid w:val="006138FC"/>
    <w:rsid w:val="00614B78"/>
    <w:rsid w:val="006233DD"/>
    <w:rsid w:val="00623526"/>
    <w:rsid w:val="006237B4"/>
    <w:rsid w:val="00626E9D"/>
    <w:rsid w:val="00627D31"/>
    <w:rsid w:val="0063086B"/>
    <w:rsid w:val="0063095B"/>
    <w:rsid w:val="00634AA6"/>
    <w:rsid w:val="0063780D"/>
    <w:rsid w:val="00647512"/>
    <w:rsid w:val="006513C9"/>
    <w:rsid w:val="00651D57"/>
    <w:rsid w:val="00654348"/>
    <w:rsid w:val="006610B2"/>
    <w:rsid w:val="00665928"/>
    <w:rsid w:val="006711C7"/>
    <w:rsid w:val="00671A3D"/>
    <w:rsid w:val="00673F84"/>
    <w:rsid w:val="00677470"/>
    <w:rsid w:val="0068166A"/>
    <w:rsid w:val="00682D64"/>
    <w:rsid w:val="0068324A"/>
    <w:rsid w:val="00683265"/>
    <w:rsid w:val="00683ABC"/>
    <w:rsid w:val="00690CBD"/>
    <w:rsid w:val="006928A7"/>
    <w:rsid w:val="006A712E"/>
    <w:rsid w:val="006B08CE"/>
    <w:rsid w:val="006B3EA6"/>
    <w:rsid w:val="006B519D"/>
    <w:rsid w:val="006B63D8"/>
    <w:rsid w:val="006C03CC"/>
    <w:rsid w:val="006C1B7C"/>
    <w:rsid w:val="006C2EDE"/>
    <w:rsid w:val="006C4340"/>
    <w:rsid w:val="006C6B1D"/>
    <w:rsid w:val="006C7E06"/>
    <w:rsid w:val="006D0ABC"/>
    <w:rsid w:val="006D1B25"/>
    <w:rsid w:val="006D30FF"/>
    <w:rsid w:val="006D3278"/>
    <w:rsid w:val="006D5C13"/>
    <w:rsid w:val="006D617B"/>
    <w:rsid w:val="006D626D"/>
    <w:rsid w:val="006D76C1"/>
    <w:rsid w:val="006D7F4A"/>
    <w:rsid w:val="006E13C6"/>
    <w:rsid w:val="006E31FA"/>
    <w:rsid w:val="006E42D4"/>
    <w:rsid w:val="006E6107"/>
    <w:rsid w:val="006F021C"/>
    <w:rsid w:val="006F0415"/>
    <w:rsid w:val="006F1F2A"/>
    <w:rsid w:val="006F2564"/>
    <w:rsid w:val="006F2AC6"/>
    <w:rsid w:val="006F4CEF"/>
    <w:rsid w:val="006F63D9"/>
    <w:rsid w:val="006F7493"/>
    <w:rsid w:val="006F74C6"/>
    <w:rsid w:val="007109D7"/>
    <w:rsid w:val="00710CDD"/>
    <w:rsid w:val="007110D6"/>
    <w:rsid w:val="007127C0"/>
    <w:rsid w:val="00714962"/>
    <w:rsid w:val="00715707"/>
    <w:rsid w:val="0072106E"/>
    <w:rsid w:val="00722636"/>
    <w:rsid w:val="007240D5"/>
    <w:rsid w:val="00724D12"/>
    <w:rsid w:val="00724F1B"/>
    <w:rsid w:val="00727D6D"/>
    <w:rsid w:val="00730335"/>
    <w:rsid w:val="0073079E"/>
    <w:rsid w:val="00731604"/>
    <w:rsid w:val="00731840"/>
    <w:rsid w:val="0073407C"/>
    <w:rsid w:val="0074142F"/>
    <w:rsid w:val="007464EA"/>
    <w:rsid w:val="00746514"/>
    <w:rsid w:val="00753481"/>
    <w:rsid w:val="00764B2C"/>
    <w:rsid w:val="00765CEA"/>
    <w:rsid w:val="007663C8"/>
    <w:rsid w:val="0077369E"/>
    <w:rsid w:val="0078666B"/>
    <w:rsid w:val="00794816"/>
    <w:rsid w:val="00795423"/>
    <w:rsid w:val="007A1B22"/>
    <w:rsid w:val="007A27E2"/>
    <w:rsid w:val="007A61EE"/>
    <w:rsid w:val="007B2B5A"/>
    <w:rsid w:val="007B3636"/>
    <w:rsid w:val="007B5A82"/>
    <w:rsid w:val="007C7750"/>
    <w:rsid w:val="007D0113"/>
    <w:rsid w:val="007D08FE"/>
    <w:rsid w:val="007D12C4"/>
    <w:rsid w:val="007D256F"/>
    <w:rsid w:val="007D32C3"/>
    <w:rsid w:val="007D3B4C"/>
    <w:rsid w:val="007D61DC"/>
    <w:rsid w:val="007E787A"/>
    <w:rsid w:val="007E7C9D"/>
    <w:rsid w:val="007F40D7"/>
    <w:rsid w:val="007F5CC8"/>
    <w:rsid w:val="00800162"/>
    <w:rsid w:val="00801D0D"/>
    <w:rsid w:val="0080236C"/>
    <w:rsid w:val="008026AD"/>
    <w:rsid w:val="008028B9"/>
    <w:rsid w:val="0081093E"/>
    <w:rsid w:val="008114B2"/>
    <w:rsid w:val="0081152A"/>
    <w:rsid w:val="008118C9"/>
    <w:rsid w:val="0081688A"/>
    <w:rsid w:val="00817F40"/>
    <w:rsid w:val="008208D5"/>
    <w:rsid w:val="00822D5A"/>
    <w:rsid w:val="00823B9E"/>
    <w:rsid w:val="00824C8A"/>
    <w:rsid w:val="008250DF"/>
    <w:rsid w:val="00826895"/>
    <w:rsid w:val="0082797F"/>
    <w:rsid w:val="0083041B"/>
    <w:rsid w:val="00834732"/>
    <w:rsid w:val="0083658B"/>
    <w:rsid w:val="008457FC"/>
    <w:rsid w:val="00846129"/>
    <w:rsid w:val="0085108A"/>
    <w:rsid w:val="00852172"/>
    <w:rsid w:val="00852F3D"/>
    <w:rsid w:val="00863165"/>
    <w:rsid w:val="00863A73"/>
    <w:rsid w:val="008645F1"/>
    <w:rsid w:val="00867024"/>
    <w:rsid w:val="00871B04"/>
    <w:rsid w:val="00872D23"/>
    <w:rsid w:val="00873022"/>
    <w:rsid w:val="008730E4"/>
    <w:rsid w:val="00874D30"/>
    <w:rsid w:val="00875ABE"/>
    <w:rsid w:val="008763F1"/>
    <w:rsid w:val="00877E43"/>
    <w:rsid w:val="00881EDB"/>
    <w:rsid w:val="008832A9"/>
    <w:rsid w:val="00883AA2"/>
    <w:rsid w:val="008842EC"/>
    <w:rsid w:val="0088583D"/>
    <w:rsid w:val="008905BC"/>
    <w:rsid w:val="0089100A"/>
    <w:rsid w:val="0089277D"/>
    <w:rsid w:val="008932F0"/>
    <w:rsid w:val="00894E48"/>
    <w:rsid w:val="008978F3"/>
    <w:rsid w:val="008A02CF"/>
    <w:rsid w:val="008A0F64"/>
    <w:rsid w:val="008A1FD7"/>
    <w:rsid w:val="008A2609"/>
    <w:rsid w:val="008A3A3D"/>
    <w:rsid w:val="008A3F5F"/>
    <w:rsid w:val="008A6008"/>
    <w:rsid w:val="008B0CC2"/>
    <w:rsid w:val="008B0DED"/>
    <w:rsid w:val="008B59B9"/>
    <w:rsid w:val="008B79CF"/>
    <w:rsid w:val="008C5416"/>
    <w:rsid w:val="008C5785"/>
    <w:rsid w:val="008D083F"/>
    <w:rsid w:val="008D0C45"/>
    <w:rsid w:val="008D2A31"/>
    <w:rsid w:val="008D2D34"/>
    <w:rsid w:val="008D3C82"/>
    <w:rsid w:val="008D50C9"/>
    <w:rsid w:val="008D61C1"/>
    <w:rsid w:val="008D61F8"/>
    <w:rsid w:val="008E0F17"/>
    <w:rsid w:val="008E4911"/>
    <w:rsid w:val="008E506F"/>
    <w:rsid w:val="008E5888"/>
    <w:rsid w:val="008E5FB1"/>
    <w:rsid w:val="008E6839"/>
    <w:rsid w:val="008F200C"/>
    <w:rsid w:val="008F7123"/>
    <w:rsid w:val="0090024B"/>
    <w:rsid w:val="00900703"/>
    <w:rsid w:val="009037CE"/>
    <w:rsid w:val="00903EE0"/>
    <w:rsid w:val="00905568"/>
    <w:rsid w:val="009075A9"/>
    <w:rsid w:val="0091282B"/>
    <w:rsid w:val="00913B14"/>
    <w:rsid w:val="0092136E"/>
    <w:rsid w:val="00922CE4"/>
    <w:rsid w:val="00927FC9"/>
    <w:rsid w:val="009306A7"/>
    <w:rsid w:val="00934E17"/>
    <w:rsid w:val="00935481"/>
    <w:rsid w:val="00940F81"/>
    <w:rsid w:val="0094378D"/>
    <w:rsid w:val="00947393"/>
    <w:rsid w:val="00951A42"/>
    <w:rsid w:val="00952C19"/>
    <w:rsid w:val="00954B5C"/>
    <w:rsid w:val="00955CCD"/>
    <w:rsid w:val="009620A4"/>
    <w:rsid w:val="00965C3C"/>
    <w:rsid w:val="00966B63"/>
    <w:rsid w:val="00966EAD"/>
    <w:rsid w:val="009701C7"/>
    <w:rsid w:val="009737A6"/>
    <w:rsid w:val="0097626C"/>
    <w:rsid w:val="00982D19"/>
    <w:rsid w:val="00983F9C"/>
    <w:rsid w:val="009865CB"/>
    <w:rsid w:val="00987CB2"/>
    <w:rsid w:val="00990850"/>
    <w:rsid w:val="00990C4C"/>
    <w:rsid w:val="00992A94"/>
    <w:rsid w:val="0099416D"/>
    <w:rsid w:val="009958F7"/>
    <w:rsid w:val="00995A21"/>
    <w:rsid w:val="009A4A87"/>
    <w:rsid w:val="009B3CEE"/>
    <w:rsid w:val="009B62B3"/>
    <w:rsid w:val="009B7BCF"/>
    <w:rsid w:val="009C0B2F"/>
    <w:rsid w:val="009C3D25"/>
    <w:rsid w:val="009D4E80"/>
    <w:rsid w:val="009D5202"/>
    <w:rsid w:val="009D55F5"/>
    <w:rsid w:val="009D67F5"/>
    <w:rsid w:val="009D7411"/>
    <w:rsid w:val="009D7BD2"/>
    <w:rsid w:val="009E0993"/>
    <w:rsid w:val="009E479D"/>
    <w:rsid w:val="009E50F3"/>
    <w:rsid w:val="009E5422"/>
    <w:rsid w:val="009E7DCD"/>
    <w:rsid w:val="009F0B4E"/>
    <w:rsid w:val="009F64F7"/>
    <w:rsid w:val="009F7053"/>
    <w:rsid w:val="00A0301D"/>
    <w:rsid w:val="00A04AC8"/>
    <w:rsid w:val="00A06F31"/>
    <w:rsid w:val="00A10C03"/>
    <w:rsid w:val="00A1475F"/>
    <w:rsid w:val="00A15372"/>
    <w:rsid w:val="00A21460"/>
    <w:rsid w:val="00A2171A"/>
    <w:rsid w:val="00A22D3F"/>
    <w:rsid w:val="00A235F0"/>
    <w:rsid w:val="00A2415C"/>
    <w:rsid w:val="00A24546"/>
    <w:rsid w:val="00A26999"/>
    <w:rsid w:val="00A33B63"/>
    <w:rsid w:val="00A3532B"/>
    <w:rsid w:val="00A4063A"/>
    <w:rsid w:val="00A414C1"/>
    <w:rsid w:val="00A416C9"/>
    <w:rsid w:val="00A42ABC"/>
    <w:rsid w:val="00A45F21"/>
    <w:rsid w:val="00A50241"/>
    <w:rsid w:val="00A5127A"/>
    <w:rsid w:val="00A5228B"/>
    <w:rsid w:val="00A55D6A"/>
    <w:rsid w:val="00A55FBC"/>
    <w:rsid w:val="00A567B0"/>
    <w:rsid w:val="00A57A4E"/>
    <w:rsid w:val="00A646E5"/>
    <w:rsid w:val="00A66B8B"/>
    <w:rsid w:val="00A70C1F"/>
    <w:rsid w:val="00A73CBC"/>
    <w:rsid w:val="00A74C90"/>
    <w:rsid w:val="00A76476"/>
    <w:rsid w:val="00A81015"/>
    <w:rsid w:val="00A81A7E"/>
    <w:rsid w:val="00A81C40"/>
    <w:rsid w:val="00A81E8A"/>
    <w:rsid w:val="00A839ED"/>
    <w:rsid w:val="00A84E32"/>
    <w:rsid w:val="00A85168"/>
    <w:rsid w:val="00A937C7"/>
    <w:rsid w:val="00A95A6E"/>
    <w:rsid w:val="00AA0B23"/>
    <w:rsid w:val="00AA44A5"/>
    <w:rsid w:val="00AA474C"/>
    <w:rsid w:val="00AB14F1"/>
    <w:rsid w:val="00AB3F8B"/>
    <w:rsid w:val="00AB4BF2"/>
    <w:rsid w:val="00AC2896"/>
    <w:rsid w:val="00AC372F"/>
    <w:rsid w:val="00AC398A"/>
    <w:rsid w:val="00AC628C"/>
    <w:rsid w:val="00AC79FD"/>
    <w:rsid w:val="00AD0B00"/>
    <w:rsid w:val="00AD1C22"/>
    <w:rsid w:val="00AD78B2"/>
    <w:rsid w:val="00AD7BC8"/>
    <w:rsid w:val="00AD7EDB"/>
    <w:rsid w:val="00AE2AC5"/>
    <w:rsid w:val="00AE5DC6"/>
    <w:rsid w:val="00AF0015"/>
    <w:rsid w:val="00AF0898"/>
    <w:rsid w:val="00AF0C98"/>
    <w:rsid w:val="00AF5ABE"/>
    <w:rsid w:val="00B011C0"/>
    <w:rsid w:val="00B03D5A"/>
    <w:rsid w:val="00B047BC"/>
    <w:rsid w:val="00B10F0B"/>
    <w:rsid w:val="00B121C1"/>
    <w:rsid w:val="00B14826"/>
    <w:rsid w:val="00B15779"/>
    <w:rsid w:val="00B15E79"/>
    <w:rsid w:val="00B17AD4"/>
    <w:rsid w:val="00B23EE1"/>
    <w:rsid w:val="00B323A3"/>
    <w:rsid w:val="00B328BE"/>
    <w:rsid w:val="00B330B4"/>
    <w:rsid w:val="00B343D9"/>
    <w:rsid w:val="00B40FAF"/>
    <w:rsid w:val="00B45E2B"/>
    <w:rsid w:val="00B5173C"/>
    <w:rsid w:val="00B51F0C"/>
    <w:rsid w:val="00B52273"/>
    <w:rsid w:val="00B5412F"/>
    <w:rsid w:val="00B578E9"/>
    <w:rsid w:val="00B57900"/>
    <w:rsid w:val="00B60B9F"/>
    <w:rsid w:val="00B6372F"/>
    <w:rsid w:val="00B6715E"/>
    <w:rsid w:val="00B67FEC"/>
    <w:rsid w:val="00B72DC0"/>
    <w:rsid w:val="00B72F4D"/>
    <w:rsid w:val="00B8130F"/>
    <w:rsid w:val="00B82DAF"/>
    <w:rsid w:val="00B841BB"/>
    <w:rsid w:val="00B86FDC"/>
    <w:rsid w:val="00B91033"/>
    <w:rsid w:val="00B9132B"/>
    <w:rsid w:val="00B93186"/>
    <w:rsid w:val="00B94A08"/>
    <w:rsid w:val="00B9529E"/>
    <w:rsid w:val="00BA053C"/>
    <w:rsid w:val="00BA15C9"/>
    <w:rsid w:val="00BA2D31"/>
    <w:rsid w:val="00BA39F8"/>
    <w:rsid w:val="00BA4C7D"/>
    <w:rsid w:val="00BB1C97"/>
    <w:rsid w:val="00BB57BA"/>
    <w:rsid w:val="00BC18B4"/>
    <w:rsid w:val="00BC38C9"/>
    <w:rsid w:val="00BC4131"/>
    <w:rsid w:val="00BC53A1"/>
    <w:rsid w:val="00BD0A72"/>
    <w:rsid w:val="00BD2828"/>
    <w:rsid w:val="00BD4DD4"/>
    <w:rsid w:val="00BD5369"/>
    <w:rsid w:val="00BD6B7F"/>
    <w:rsid w:val="00BE0FD6"/>
    <w:rsid w:val="00BE2859"/>
    <w:rsid w:val="00BE4299"/>
    <w:rsid w:val="00BE69DB"/>
    <w:rsid w:val="00BF3074"/>
    <w:rsid w:val="00BF46E6"/>
    <w:rsid w:val="00BF5FC3"/>
    <w:rsid w:val="00BF620C"/>
    <w:rsid w:val="00BF781C"/>
    <w:rsid w:val="00C004E0"/>
    <w:rsid w:val="00C046FB"/>
    <w:rsid w:val="00C04EDA"/>
    <w:rsid w:val="00C053F8"/>
    <w:rsid w:val="00C0540B"/>
    <w:rsid w:val="00C05A33"/>
    <w:rsid w:val="00C07BBD"/>
    <w:rsid w:val="00C100CE"/>
    <w:rsid w:val="00C12145"/>
    <w:rsid w:val="00C12E6D"/>
    <w:rsid w:val="00C21F39"/>
    <w:rsid w:val="00C27A77"/>
    <w:rsid w:val="00C304E2"/>
    <w:rsid w:val="00C3207D"/>
    <w:rsid w:val="00C33EF6"/>
    <w:rsid w:val="00C35A1E"/>
    <w:rsid w:val="00C36953"/>
    <w:rsid w:val="00C403CA"/>
    <w:rsid w:val="00C41E54"/>
    <w:rsid w:val="00C420CE"/>
    <w:rsid w:val="00C429CA"/>
    <w:rsid w:val="00C45EF4"/>
    <w:rsid w:val="00C50626"/>
    <w:rsid w:val="00C50E7B"/>
    <w:rsid w:val="00C53ECD"/>
    <w:rsid w:val="00C62283"/>
    <w:rsid w:val="00C627B7"/>
    <w:rsid w:val="00C65B8D"/>
    <w:rsid w:val="00C66C68"/>
    <w:rsid w:val="00C70B26"/>
    <w:rsid w:val="00C72C78"/>
    <w:rsid w:val="00C748EA"/>
    <w:rsid w:val="00C77E3A"/>
    <w:rsid w:val="00C85610"/>
    <w:rsid w:val="00C86117"/>
    <w:rsid w:val="00C8651E"/>
    <w:rsid w:val="00C86D37"/>
    <w:rsid w:val="00C87A13"/>
    <w:rsid w:val="00C94B27"/>
    <w:rsid w:val="00C968D4"/>
    <w:rsid w:val="00C970B8"/>
    <w:rsid w:val="00CA050E"/>
    <w:rsid w:val="00CA093E"/>
    <w:rsid w:val="00CA19A6"/>
    <w:rsid w:val="00CB095A"/>
    <w:rsid w:val="00CB2F7C"/>
    <w:rsid w:val="00CB34E2"/>
    <w:rsid w:val="00CB5D27"/>
    <w:rsid w:val="00CB626B"/>
    <w:rsid w:val="00CC3AAB"/>
    <w:rsid w:val="00CD3347"/>
    <w:rsid w:val="00CD56EF"/>
    <w:rsid w:val="00CD6D66"/>
    <w:rsid w:val="00CE0143"/>
    <w:rsid w:val="00CE0896"/>
    <w:rsid w:val="00CE08C5"/>
    <w:rsid w:val="00CE0E12"/>
    <w:rsid w:val="00CE2607"/>
    <w:rsid w:val="00CE2CB4"/>
    <w:rsid w:val="00CE2FC3"/>
    <w:rsid w:val="00CE74A1"/>
    <w:rsid w:val="00CE7820"/>
    <w:rsid w:val="00CF03F1"/>
    <w:rsid w:val="00CF14AA"/>
    <w:rsid w:val="00CF1C06"/>
    <w:rsid w:val="00CF1D84"/>
    <w:rsid w:val="00CF7C6D"/>
    <w:rsid w:val="00D0160C"/>
    <w:rsid w:val="00D06291"/>
    <w:rsid w:val="00D10A22"/>
    <w:rsid w:val="00D13404"/>
    <w:rsid w:val="00D202D6"/>
    <w:rsid w:val="00D212E6"/>
    <w:rsid w:val="00D21B41"/>
    <w:rsid w:val="00D2367E"/>
    <w:rsid w:val="00D24010"/>
    <w:rsid w:val="00D247EC"/>
    <w:rsid w:val="00D258A3"/>
    <w:rsid w:val="00D30234"/>
    <w:rsid w:val="00D30328"/>
    <w:rsid w:val="00D30D36"/>
    <w:rsid w:val="00D30D62"/>
    <w:rsid w:val="00D33CCC"/>
    <w:rsid w:val="00D44EA2"/>
    <w:rsid w:val="00D53152"/>
    <w:rsid w:val="00D535EA"/>
    <w:rsid w:val="00D56072"/>
    <w:rsid w:val="00D5701A"/>
    <w:rsid w:val="00D61157"/>
    <w:rsid w:val="00D62E2E"/>
    <w:rsid w:val="00D701BB"/>
    <w:rsid w:val="00D72053"/>
    <w:rsid w:val="00D73263"/>
    <w:rsid w:val="00D74D89"/>
    <w:rsid w:val="00D770CD"/>
    <w:rsid w:val="00D77100"/>
    <w:rsid w:val="00D77E5A"/>
    <w:rsid w:val="00D81B4C"/>
    <w:rsid w:val="00D835AC"/>
    <w:rsid w:val="00D863AB"/>
    <w:rsid w:val="00D91106"/>
    <w:rsid w:val="00D95C8F"/>
    <w:rsid w:val="00DA1994"/>
    <w:rsid w:val="00DA2BC3"/>
    <w:rsid w:val="00DA2F7A"/>
    <w:rsid w:val="00DA2FFF"/>
    <w:rsid w:val="00DA3481"/>
    <w:rsid w:val="00DB1085"/>
    <w:rsid w:val="00DB3E9D"/>
    <w:rsid w:val="00DB4DDD"/>
    <w:rsid w:val="00DC3903"/>
    <w:rsid w:val="00DC45EA"/>
    <w:rsid w:val="00DC7181"/>
    <w:rsid w:val="00DC74CB"/>
    <w:rsid w:val="00DC7793"/>
    <w:rsid w:val="00DD06BB"/>
    <w:rsid w:val="00DD0954"/>
    <w:rsid w:val="00DD1FF2"/>
    <w:rsid w:val="00DD2EE4"/>
    <w:rsid w:val="00DE13CF"/>
    <w:rsid w:val="00DE3856"/>
    <w:rsid w:val="00DE3F72"/>
    <w:rsid w:val="00DE5565"/>
    <w:rsid w:val="00DE65DE"/>
    <w:rsid w:val="00DF1A42"/>
    <w:rsid w:val="00DF1F49"/>
    <w:rsid w:val="00DF1FA9"/>
    <w:rsid w:val="00DF7A50"/>
    <w:rsid w:val="00E020FA"/>
    <w:rsid w:val="00E122F0"/>
    <w:rsid w:val="00E14AA7"/>
    <w:rsid w:val="00E173E2"/>
    <w:rsid w:val="00E2067C"/>
    <w:rsid w:val="00E2194D"/>
    <w:rsid w:val="00E21D51"/>
    <w:rsid w:val="00E243DC"/>
    <w:rsid w:val="00E269B6"/>
    <w:rsid w:val="00E2742C"/>
    <w:rsid w:val="00E27F44"/>
    <w:rsid w:val="00E306D8"/>
    <w:rsid w:val="00E342AD"/>
    <w:rsid w:val="00E34463"/>
    <w:rsid w:val="00E34C3D"/>
    <w:rsid w:val="00E378CF"/>
    <w:rsid w:val="00E42671"/>
    <w:rsid w:val="00E43E65"/>
    <w:rsid w:val="00E44F99"/>
    <w:rsid w:val="00E50B88"/>
    <w:rsid w:val="00E56091"/>
    <w:rsid w:val="00E57D8A"/>
    <w:rsid w:val="00E60CE9"/>
    <w:rsid w:val="00E60D69"/>
    <w:rsid w:val="00E63508"/>
    <w:rsid w:val="00E6354D"/>
    <w:rsid w:val="00E71D81"/>
    <w:rsid w:val="00E742C8"/>
    <w:rsid w:val="00E756DF"/>
    <w:rsid w:val="00E81124"/>
    <w:rsid w:val="00E921FC"/>
    <w:rsid w:val="00E94EA8"/>
    <w:rsid w:val="00E95560"/>
    <w:rsid w:val="00EA3997"/>
    <w:rsid w:val="00EA41A2"/>
    <w:rsid w:val="00EA573A"/>
    <w:rsid w:val="00EB1898"/>
    <w:rsid w:val="00EB2630"/>
    <w:rsid w:val="00EB266D"/>
    <w:rsid w:val="00EB3A5A"/>
    <w:rsid w:val="00EB5857"/>
    <w:rsid w:val="00EC16AD"/>
    <w:rsid w:val="00EC1C97"/>
    <w:rsid w:val="00EC23E6"/>
    <w:rsid w:val="00EC4FB3"/>
    <w:rsid w:val="00EC6054"/>
    <w:rsid w:val="00ED2FB5"/>
    <w:rsid w:val="00ED30AE"/>
    <w:rsid w:val="00ED40DF"/>
    <w:rsid w:val="00ED45D3"/>
    <w:rsid w:val="00ED4865"/>
    <w:rsid w:val="00ED54E2"/>
    <w:rsid w:val="00EF2E78"/>
    <w:rsid w:val="00EF62AE"/>
    <w:rsid w:val="00F0274A"/>
    <w:rsid w:val="00F03E83"/>
    <w:rsid w:val="00F06699"/>
    <w:rsid w:val="00F067AC"/>
    <w:rsid w:val="00F072DC"/>
    <w:rsid w:val="00F075A9"/>
    <w:rsid w:val="00F14D61"/>
    <w:rsid w:val="00F20B23"/>
    <w:rsid w:val="00F21662"/>
    <w:rsid w:val="00F21667"/>
    <w:rsid w:val="00F217F8"/>
    <w:rsid w:val="00F31E88"/>
    <w:rsid w:val="00F37266"/>
    <w:rsid w:val="00F419DE"/>
    <w:rsid w:val="00F52473"/>
    <w:rsid w:val="00F526B5"/>
    <w:rsid w:val="00F550E9"/>
    <w:rsid w:val="00F56FB5"/>
    <w:rsid w:val="00F61519"/>
    <w:rsid w:val="00F633CD"/>
    <w:rsid w:val="00F72276"/>
    <w:rsid w:val="00F72E48"/>
    <w:rsid w:val="00F778EB"/>
    <w:rsid w:val="00F82F12"/>
    <w:rsid w:val="00F9098B"/>
    <w:rsid w:val="00F9155E"/>
    <w:rsid w:val="00F97E84"/>
    <w:rsid w:val="00FA238C"/>
    <w:rsid w:val="00FA3EAB"/>
    <w:rsid w:val="00FA4909"/>
    <w:rsid w:val="00FA65E7"/>
    <w:rsid w:val="00FA66D8"/>
    <w:rsid w:val="00FB0A05"/>
    <w:rsid w:val="00FB5574"/>
    <w:rsid w:val="00FB6661"/>
    <w:rsid w:val="00FC29DB"/>
    <w:rsid w:val="00FC7185"/>
    <w:rsid w:val="00FD2CB1"/>
    <w:rsid w:val="00FE0C84"/>
    <w:rsid w:val="00FF2F87"/>
    <w:rsid w:val="00FF4FCA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0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6464A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535356" w:themeColor="accent1" w:themeShade="BF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4"/>
    </w:pPr>
    <w:rPr>
      <w:rFonts w:asciiTheme="majorHAnsi" w:eastAsiaTheme="majorEastAsia" w:hAnsiTheme="majorHAnsi" w:cstheme="majorBidi"/>
      <w:color w:val="232324" w:themeColor="text2" w:themeShade="8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000000"/>
      <w:sz w:val="21"/>
      <w:lang w:eastAsia="en-US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A7B789" w:themeColor="accent2"/>
      <w:sz w:val="21"/>
      <w:lang w:eastAsia="en-US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46464A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35356" w:themeColor="accent1" w:themeShade="BF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32324" w:themeColor="text2" w:themeShade="8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  <w:lang w:eastAsia="en-US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A7B789" w:themeColor="accent2"/>
      <w:sz w:val="21"/>
      <w:lang w:eastAsia="en-US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  <w:lang w:eastAsia="en-US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6464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i/>
      <w:iCs/>
      <w:color w:val="6F6F74" w:themeColor="accent1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12" w:space="4" w:color="6F6F74" w:themeColor="accent1"/>
        <w:bottom w:val="double" w:sz="18" w:space="4" w:color="6F6F74" w:themeColor="accent1"/>
      </w:pBdr>
      <w:spacing w:after="0" w:line="360" w:lineRule="auto"/>
      <w:jc w:val="center"/>
    </w:pPr>
    <w:rPr>
      <w:rFonts w:asciiTheme="majorHAnsi" w:hAnsiTheme="majorHAnsi"/>
      <w:caps/>
      <w:color w:val="535356" w:themeColor="accent1" w:themeShade="BF"/>
      <w:spacing w:val="10"/>
      <w:lang w:eastAsia="en-US"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caps/>
      <w:color w:val="535356" w:themeColor="accent1" w:themeShade="BF"/>
      <w:spacing w:val="10"/>
      <w:lang w:eastAsia="en-US"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thickThinSmallGap" w:sz="48" w:space="8" w:color="6F6F74" w:themeColor="accent1"/>
        <w:left w:val="thickThinSmallGap" w:sz="48" w:space="8" w:color="6F6F74" w:themeColor="accent1"/>
        <w:bottom w:val="thinThickSmallGap" w:sz="48" w:space="8" w:color="6F6F74" w:themeColor="accent1"/>
        <w:right w:val="thinThickSmallGap" w:sz="48" w:space="8" w:color="6F6F74" w:themeColor="accent1"/>
      </w:pBdr>
      <w:shd w:val="clear" w:color="auto" w:fill="6F6F74" w:themeFill="accent1"/>
      <w:spacing w:before="120" w:line="360" w:lineRule="auto"/>
      <w:ind w:left="288" w:right="288"/>
      <w:jc w:val="center"/>
    </w:pPr>
    <w:rPr>
      <w:rFonts w:asciiTheme="majorHAnsi" w:eastAsiaTheme="majorEastAsia" w:hAnsiTheme="majorHAnsi"/>
      <w:caps/>
      <w:color w:val="FFFFFF" w:themeColor="background1"/>
      <w:spacing w:val="6"/>
      <w:sz w:val="24"/>
      <w:lang w:eastAsia="en-US" w:bidi="hi-IN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caps/>
      <w:color w:val="FFFFFF" w:themeColor="background1"/>
      <w:spacing w:val="6"/>
      <w:sz w:val="24"/>
      <w:shd w:val="clear" w:color="auto" w:fill="6F6F74" w:themeFill="accent1"/>
      <w:lang w:eastAsia="en-US" w:bidi="hi-IN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000000"/>
      <w14:shadow w14:blurRad="0" w14:dist="0" w14:dir="0" w14:sx="0" w14:sy="0" w14:kx="0" w14:ky="0" w14:algn="none">
        <w14:srgbClr w14:val="000000"/>
      </w14:shadow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46464A" w:themeColor="text2"/>
      <w:spacing w:val="5"/>
      <w:u w:val="single"/>
      <w14:shadow w14:blurRad="0" w14:dist="0" w14:dir="0" w14:sx="0" w14:sy="0" w14:kx="0" w14:ky="0" w14:algn="none">
        <w14:srgbClr w14:val="000000"/>
      </w14:shadow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300" w:lineRule="auto"/>
      <w:jc w:val="both"/>
      <w:outlineLvl w:val="9"/>
    </w:pPr>
    <w:rPr>
      <w:b/>
      <w:bCs/>
      <w:caps w:val="0"/>
      <w:color w:val="535356" w:themeColor="accent1" w:themeShade="BF"/>
      <w:spacing w:val="0"/>
      <w:sz w:val="28"/>
      <w:szCs w:val="28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83658B"/>
    <w:rPr>
      <w:color w:val="67AAB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9C"/>
  </w:style>
  <w:style w:type="table" w:styleId="TableGrid">
    <w:name w:val="Table Grid"/>
    <w:basedOn w:val="TableNormal"/>
    <w:uiPriority w:val="59"/>
    <w:rsid w:val="00105BDC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AD1C2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4D6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dy">
    <w:name w:val="Body"/>
    <w:rsid w:val="002F7B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0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6464A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535356" w:themeColor="accent1" w:themeShade="BF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4"/>
    </w:pPr>
    <w:rPr>
      <w:rFonts w:asciiTheme="majorHAnsi" w:eastAsiaTheme="majorEastAsia" w:hAnsiTheme="majorHAnsi" w:cstheme="majorBidi"/>
      <w:color w:val="232324" w:themeColor="text2" w:themeShade="8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000000"/>
      <w:sz w:val="21"/>
      <w:lang w:eastAsia="en-US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A7B789" w:themeColor="accent2"/>
      <w:sz w:val="21"/>
      <w:lang w:eastAsia="en-US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46464A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35356" w:themeColor="accent1" w:themeShade="BF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32324" w:themeColor="text2" w:themeShade="8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  <w:lang w:eastAsia="en-US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A7B789" w:themeColor="accent2"/>
      <w:sz w:val="21"/>
      <w:lang w:eastAsia="en-US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  <w:lang w:eastAsia="en-US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6464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i/>
      <w:iCs/>
      <w:color w:val="6F6F74" w:themeColor="accent1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12" w:space="4" w:color="6F6F74" w:themeColor="accent1"/>
        <w:bottom w:val="double" w:sz="18" w:space="4" w:color="6F6F74" w:themeColor="accent1"/>
      </w:pBdr>
      <w:spacing w:after="0" w:line="360" w:lineRule="auto"/>
      <w:jc w:val="center"/>
    </w:pPr>
    <w:rPr>
      <w:rFonts w:asciiTheme="majorHAnsi" w:hAnsiTheme="majorHAnsi"/>
      <w:caps/>
      <w:color w:val="535356" w:themeColor="accent1" w:themeShade="BF"/>
      <w:spacing w:val="10"/>
      <w:lang w:eastAsia="en-US"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caps/>
      <w:color w:val="535356" w:themeColor="accent1" w:themeShade="BF"/>
      <w:spacing w:val="10"/>
      <w:lang w:eastAsia="en-US"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thickThinSmallGap" w:sz="48" w:space="8" w:color="6F6F74" w:themeColor="accent1"/>
        <w:left w:val="thickThinSmallGap" w:sz="48" w:space="8" w:color="6F6F74" w:themeColor="accent1"/>
        <w:bottom w:val="thinThickSmallGap" w:sz="48" w:space="8" w:color="6F6F74" w:themeColor="accent1"/>
        <w:right w:val="thinThickSmallGap" w:sz="48" w:space="8" w:color="6F6F74" w:themeColor="accent1"/>
      </w:pBdr>
      <w:shd w:val="clear" w:color="auto" w:fill="6F6F74" w:themeFill="accent1"/>
      <w:spacing w:before="120" w:line="360" w:lineRule="auto"/>
      <w:ind w:left="288" w:right="288"/>
      <w:jc w:val="center"/>
    </w:pPr>
    <w:rPr>
      <w:rFonts w:asciiTheme="majorHAnsi" w:eastAsiaTheme="majorEastAsia" w:hAnsiTheme="majorHAnsi"/>
      <w:caps/>
      <w:color w:val="FFFFFF" w:themeColor="background1"/>
      <w:spacing w:val="6"/>
      <w:sz w:val="24"/>
      <w:lang w:eastAsia="en-US" w:bidi="hi-IN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caps/>
      <w:color w:val="FFFFFF" w:themeColor="background1"/>
      <w:spacing w:val="6"/>
      <w:sz w:val="24"/>
      <w:shd w:val="clear" w:color="auto" w:fill="6F6F74" w:themeFill="accent1"/>
      <w:lang w:eastAsia="en-US" w:bidi="hi-IN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000000"/>
      <w14:shadow w14:blurRad="0" w14:dist="0" w14:dir="0" w14:sx="0" w14:sy="0" w14:kx="0" w14:ky="0" w14:algn="none">
        <w14:srgbClr w14:val="000000"/>
      </w14:shadow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46464A" w:themeColor="text2"/>
      <w:spacing w:val="5"/>
      <w:u w:val="single"/>
      <w14:shadow w14:blurRad="0" w14:dist="0" w14:dir="0" w14:sx="0" w14:sy="0" w14:kx="0" w14:ky="0" w14:algn="none">
        <w14:srgbClr w14:val="000000"/>
      </w14:shadow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300" w:lineRule="auto"/>
      <w:jc w:val="both"/>
      <w:outlineLvl w:val="9"/>
    </w:pPr>
    <w:rPr>
      <w:b/>
      <w:bCs/>
      <w:caps w:val="0"/>
      <w:color w:val="535356" w:themeColor="accent1" w:themeShade="BF"/>
      <w:spacing w:val="0"/>
      <w:sz w:val="28"/>
      <w:szCs w:val="28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83658B"/>
    <w:rPr>
      <w:color w:val="67AAB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9C"/>
  </w:style>
  <w:style w:type="table" w:styleId="TableGrid">
    <w:name w:val="Table Grid"/>
    <w:basedOn w:val="TableNormal"/>
    <w:uiPriority w:val="59"/>
    <w:rsid w:val="00105BDC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AD1C2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4D6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dy">
    <w:name w:val="Body"/>
    <w:rsid w:val="002F7B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BlackTi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E2F05B-6B76-4236-AB06-575E8C00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BlackTieNewsletter</Template>
  <TotalTime>473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Denis’ Primary Newsletter</vt:lpstr>
    </vt:vector>
  </TitlesOfParts>
  <Company>8th January 2016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Denis’ Primary Newsletter</dc:title>
  <dc:creator>Mackie, L  ( St. Monica's (Milton) Primary )</dc:creator>
  <cp:lastModifiedBy>Mackie, L  ( St. Denis' Primary )</cp:lastModifiedBy>
  <cp:revision>209</cp:revision>
  <cp:lastPrinted>2016-01-06T13:23:00Z</cp:lastPrinted>
  <dcterms:created xsi:type="dcterms:W3CDTF">2015-12-07T15:58:00Z</dcterms:created>
  <dcterms:modified xsi:type="dcterms:W3CDTF">2016-01-06T13:24:00Z</dcterms:modified>
</cp:coreProperties>
</file>